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AA84" w14:textId="2BD71452" w:rsidR="00793D2A" w:rsidRDefault="00BD224F">
      <w:r w:rsidRPr="00BD224F">
        <w:t>Catherine S. Tamis-</w:t>
      </w:r>
      <w:proofErr w:type="spellStart"/>
      <w:r w:rsidRPr="00BD224F">
        <w:t>LeMonda</w:t>
      </w:r>
      <w:proofErr w:type="spellEnd"/>
      <w:r>
        <w:t xml:space="preserve"> earned her Ph.D. from NYU.  Currently, she is Professor in the Department of Applied Psychology.  She leads the </w:t>
      </w:r>
      <w:r w:rsidRPr="00BD224F">
        <w:t xml:space="preserve">Play &amp; Language Lab, </w:t>
      </w:r>
      <w:r>
        <w:t>to</w:t>
      </w:r>
      <w:r w:rsidRPr="00BD224F">
        <w:t xml:space="preserve"> study children’s learning and development across the first years of life, with a focus on how social and cultural contexts influence the skills that children acquire and how they engage with their physical and social environments. </w:t>
      </w:r>
      <w:r>
        <w:t>O</w:t>
      </w:r>
      <w:r w:rsidRPr="00BD224F">
        <w:t>bservations of children and parents in structured tasks and the natural setting of their home environments, provide rich video records for detailed coding of children, caregivers, and context.</w:t>
      </w:r>
      <w:r>
        <w:t xml:space="preserve">  </w:t>
      </w:r>
    </w:p>
    <w:sectPr w:rsidR="00793D2A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F"/>
    <w:rsid w:val="000834C7"/>
    <w:rsid w:val="000D57A5"/>
    <w:rsid w:val="00270336"/>
    <w:rsid w:val="002A34BB"/>
    <w:rsid w:val="00320101"/>
    <w:rsid w:val="003415C3"/>
    <w:rsid w:val="00342765"/>
    <w:rsid w:val="00505FD1"/>
    <w:rsid w:val="00750DAA"/>
    <w:rsid w:val="00793D2A"/>
    <w:rsid w:val="0089330A"/>
    <w:rsid w:val="008D6A97"/>
    <w:rsid w:val="00962233"/>
    <w:rsid w:val="009F3986"/>
    <w:rsid w:val="00A67E3B"/>
    <w:rsid w:val="00A8082E"/>
    <w:rsid w:val="00A839DD"/>
    <w:rsid w:val="00BD224F"/>
    <w:rsid w:val="00C35F7E"/>
    <w:rsid w:val="00CD7B04"/>
    <w:rsid w:val="00DD417F"/>
    <w:rsid w:val="00DE3B7F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D01C1"/>
  <w15:chartTrackingRefBased/>
  <w15:docId w15:val="{45A7A0E9-6CC4-954E-8869-4ADD9A1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2024-11-11T14:02:00Z</dcterms:created>
  <dcterms:modified xsi:type="dcterms:W3CDTF">2024-11-11T14:06:00Z</dcterms:modified>
</cp:coreProperties>
</file>