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FBFB0" w14:textId="0E0D92C7" w:rsidR="00C2288D" w:rsidRDefault="00C2288D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47999C2D" w14:textId="32F752A5" w:rsidR="00C2288D" w:rsidRDefault="00C2288D">
      <w:pPr>
        <w:pStyle w:val="BodyText"/>
        <w:spacing w:before="8"/>
        <w:rPr>
          <w:rFonts w:ascii="Times New Roman"/>
          <w:sz w:val="23"/>
        </w:rPr>
      </w:pPr>
    </w:p>
    <w:p w14:paraId="6B0950FF" w14:textId="552A4AE6" w:rsidR="00C2288D" w:rsidRDefault="00E35426">
      <w:pPr>
        <w:pStyle w:val="BodyText"/>
        <w:spacing w:before="55" w:line="254" w:lineRule="auto"/>
        <w:ind w:left="100" w:right="100"/>
      </w:pPr>
      <w:r>
        <w:rPr>
          <w:noProof/>
          <w:w w:val="95"/>
        </w:rPr>
        <w:drawing>
          <wp:anchor distT="0" distB="0" distL="114300" distR="114300" simplePos="0" relativeHeight="251658240" behindDoc="0" locked="0" layoutInCell="1" allowOverlap="1" wp14:anchorId="0689EFAA" wp14:editId="71EC5E30">
            <wp:simplePos x="0" y="0"/>
            <wp:positionH relativeFrom="column">
              <wp:posOffset>69215</wp:posOffset>
            </wp:positionH>
            <wp:positionV relativeFrom="paragraph">
              <wp:posOffset>40015</wp:posOffset>
            </wp:positionV>
            <wp:extent cx="1888197" cy="2212731"/>
            <wp:effectExtent l="0" t="0" r="4445" b="0"/>
            <wp:wrapThrough wrapText="bothSides">
              <wp:wrapPolygon edited="0">
                <wp:start x="0" y="0"/>
                <wp:lineTo x="0" y="21451"/>
                <wp:lineTo x="21506" y="21451"/>
                <wp:lineTo x="2150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vian Ota Wang phot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197" cy="2212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628">
        <w:rPr>
          <w:w w:val="95"/>
        </w:rPr>
        <w:t>As</w:t>
      </w:r>
      <w:r w:rsidR="00594628">
        <w:rPr>
          <w:spacing w:val="-34"/>
          <w:w w:val="95"/>
        </w:rPr>
        <w:t xml:space="preserve"> </w:t>
      </w:r>
      <w:r w:rsidR="00594628">
        <w:rPr>
          <w:w w:val="95"/>
        </w:rPr>
        <w:t>a</w:t>
      </w:r>
      <w:r w:rsidR="00594628">
        <w:rPr>
          <w:spacing w:val="-33"/>
          <w:w w:val="95"/>
        </w:rPr>
        <w:t xml:space="preserve"> </w:t>
      </w:r>
      <w:r w:rsidR="00594628">
        <w:rPr>
          <w:w w:val="95"/>
        </w:rPr>
        <w:t>genetic</w:t>
      </w:r>
      <w:r w:rsidR="00594628">
        <w:rPr>
          <w:spacing w:val="-36"/>
          <w:w w:val="95"/>
        </w:rPr>
        <w:t xml:space="preserve"> </w:t>
      </w:r>
      <w:r w:rsidR="00594628">
        <w:rPr>
          <w:w w:val="95"/>
        </w:rPr>
        <w:t>counselor,</w:t>
      </w:r>
      <w:r w:rsidR="00594628">
        <w:rPr>
          <w:spacing w:val="-34"/>
          <w:w w:val="95"/>
        </w:rPr>
        <w:t xml:space="preserve"> </w:t>
      </w:r>
      <w:r w:rsidR="00594628">
        <w:rPr>
          <w:w w:val="95"/>
        </w:rPr>
        <w:t>geneticist,</w:t>
      </w:r>
      <w:r w:rsidR="00594628">
        <w:rPr>
          <w:spacing w:val="-33"/>
          <w:w w:val="95"/>
        </w:rPr>
        <w:t xml:space="preserve"> </w:t>
      </w:r>
      <w:r w:rsidR="00594628">
        <w:rPr>
          <w:w w:val="95"/>
        </w:rPr>
        <w:t>and</w:t>
      </w:r>
      <w:r w:rsidR="00594628">
        <w:rPr>
          <w:spacing w:val="-35"/>
          <w:w w:val="95"/>
        </w:rPr>
        <w:t xml:space="preserve"> </w:t>
      </w:r>
      <w:r w:rsidR="00594628">
        <w:rPr>
          <w:w w:val="95"/>
        </w:rPr>
        <w:t>psychologist,</w:t>
      </w:r>
      <w:r w:rsidR="00594628">
        <w:rPr>
          <w:spacing w:val="-34"/>
          <w:w w:val="95"/>
        </w:rPr>
        <w:t xml:space="preserve"> </w:t>
      </w:r>
      <w:r w:rsidR="00594628">
        <w:rPr>
          <w:w w:val="95"/>
        </w:rPr>
        <w:t>Vivian</w:t>
      </w:r>
      <w:r w:rsidR="00594628">
        <w:rPr>
          <w:spacing w:val="-35"/>
          <w:w w:val="95"/>
        </w:rPr>
        <w:t xml:space="preserve"> </w:t>
      </w:r>
      <w:r w:rsidR="00594628">
        <w:rPr>
          <w:w w:val="95"/>
        </w:rPr>
        <w:t>OTA</w:t>
      </w:r>
      <w:r w:rsidR="00594628">
        <w:rPr>
          <w:spacing w:val="-34"/>
          <w:w w:val="95"/>
        </w:rPr>
        <w:t xml:space="preserve"> </w:t>
      </w:r>
      <w:r w:rsidR="00594628">
        <w:rPr>
          <w:w w:val="95"/>
        </w:rPr>
        <w:t>WANG’s</w:t>
      </w:r>
      <w:r w:rsidR="00594628">
        <w:rPr>
          <w:spacing w:val="-33"/>
          <w:w w:val="95"/>
        </w:rPr>
        <w:t xml:space="preserve"> </w:t>
      </w:r>
      <w:r w:rsidR="00594628">
        <w:rPr>
          <w:w w:val="95"/>
        </w:rPr>
        <w:t>domestic</w:t>
      </w:r>
      <w:r w:rsidR="00594628">
        <w:rPr>
          <w:spacing w:val="-36"/>
          <w:w w:val="95"/>
        </w:rPr>
        <w:t xml:space="preserve"> </w:t>
      </w:r>
      <w:r w:rsidR="00594628">
        <w:rPr>
          <w:w w:val="95"/>
        </w:rPr>
        <w:t xml:space="preserve">and </w:t>
      </w:r>
      <w:r w:rsidR="00594628">
        <w:t xml:space="preserve">global experiences in research, education, science policy, and ethics span the psychological, genomic, nanoscale, and data sciences. She currently applies her </w:t>
      </w:r>
      <w:r w:rsidR="00594628">
        <w:rPr>
          <w:w w:val="95"/>
        </w:rPr>
        <w:t>expertise</w:t>
      </w:r>
      <w:r w:rsidR="00594628">
        <w:rPr>
          <w:spacing w:val="-24"/>
          <w:w w:val="95"/>
        </w:rPr>
        <w:t xml:space="preserve"> </w:t>
      </w:r>
      <w:r w:rsidR="00594628">
        <w:rPr>
          <w:w w:val="95"/>
        </w:rPr>
        <w:t>in</w:t>
      </w:r>
      <w:r w:rsidR="00594628">
        <w:rPr>
          <w:spacing w:val="-25"/>
          <w:w w:val="95"/>
        </w:rPr>
        <w:t xml:space="preserve"> </w:t>
      </w:r>
      <w:r w:rsidR="00594628">
        <w:rPr>
          <w:w w:val="95"/>
        </w:rPr>
        <w:t>race</w:t>
      </w:r>
      <w:r w:rsidR="00594628">
        <w:rPr>
          <w:spacing w:val="-24"/>
          <w:w w:val="95"/>
        </w:rPr>
        <w:t xml:space="preserve"> </w:t>
      </w:r>
      <w:r w:rsidR="00594628">
        <w:rPr>
          <w:w w:val="95"/>
        </w:rPr>
        <w:t>and</w:t>
      </w:r>
      <w:r w:rsidR="00594628">
        <w:rPr>
          <w:spacing w:val="-25"/>
          <w:w w:val="95"/>
        </w:rPr>
        <w:t xml:space="preserve"> </w:t>
      </w:r>
      <w:r w:rsidR="00594628">
        <w:rPr>
          <w:w w:val="95"/>
        </w:rPr>
        <w:t>racial</w:t>
      </w:r>
      <w:r w:rsidR="00594628">
        <w:rPr>
          <w:spacing w:val="-25"/>
          <w:w w:val="95"/>
        </w:rPr>
        <w:t xml:space="preserve"> </w:t>
      </w:r>
      <w:r w:rsidR="00594628">
        <w:rPr>
          <w:w w:val="95"/>
        </w:rPr>
        <w:t>identity,</w:t>
      </w:r>
      <w:r w:rsidR="00594628">
        <w:rPr>
          <w:spacing w:val="-24"/>
          <w:w w:val="95"/>
        </w:rPr>
        <w:t xml:space="preserve"> </w:t>
      </w:r>
      <w:r w:rsidR="00594628">
        <w:rPr>
          <w:w w:val="95"/>
        </w:rPr>
        <w:t>community</w:t>
      </w:r>
      <w:r w:rsidR="00594628">
        <w:rPr>
          <w:spacing w:val="-24"/>
          <w:w w:val="95"/>
        </w:rPr>
        <w:t xml:space="preserve"> </w:t>
      </w:r>
      <w:r w:rsidR="00594628">
        <w:rPr>
          <w:w w:val="95"/>
        </w:rPr>
        <w:t>engagement,</w:t>
      </w:r>
      <w:r w:rsidR="00594628">
        <w:rPr>
          <w:spacing w:val="-24"/>
          <w:w w:val="95"/>
        </w:rPr>
        <w:t xml:space="preserve"> </w:t>
      </w:r>
      <w:r w:rsidR="00594628">
        <w:rPr>
          <w:w w:val="95"/>
        </w:rPr>
        <w:t>and</w:t>
      </w:r>
      <w:r w:rsidR="00594628">
        <w:rPr>
          <w:spacing w:val="-25"/>
          <w:w w:val="95"/>
        </w:rPr>
        <w:t xml:space="preserve"> </w:t>
      </w:r>
      <w:r w:rsidR="00594628">
        <w:rPr>
          <w:w w:val="95"/>
        </w:rPr>
        <w:t>research</w:t>
      </w:r>
      <w:r w:rsidR="00594628">
        <w:rPr>
          <w:spacing w:val="-25"/>
          <w:w w:val="95"/>
        </w:rPr>
        <w:t xml:space="preserve"> </w:t>
      </w:r>
      <w:r w:rsidR="00594628">
        <w:rPr>
          <w:w w:val="95"/>
        </w:rPr>
        <w:t xml:space="preserve">participation </w:t>
      </w:r>
      <w:r w:rsidR="00594628">
        <w:t>protections</w:t>
      </w:r>
      <w:r w:rsidR="00594628">
        <w:rPr>
          <w:spacing w:val="-46"/>
        </w:rPr>
        <w:t xml:space="preserve"> </w:t>
      </w:r>
      <w:r w:rsidR="00594628">
        <w:t>to</w:t>
      </w:r>
      <w:r w:rsidR="00594628">
        <w:rPr>
          <w:spacing w:val="-48"/>
        </w:rPr>
        <w:t xml:space="preserve"> </w:t>
      </w:r>
      <w:r w:rsidR="00594628">
        <w:t>data</w:t>
      </w:r>
      <w:r w:rsidR="00594628">
        <w:rPr>
          <w:spacing w:val="-47"/>
        </w:rPr>
        <w:t xml:space="preserve"> </w:t>
      </w:r>
      <w:r w:rsidR="00594628">
        <w:t>access</w:t>
      </w:r>
      <w:r w:rsidR="00594628">
        <w:rPr>
          <w:spacing w:val="-47"/>
        </w:rPr>
        <w:t xml:space="preserve"> </w:t>
      </w:r>
      <w:r w:rsidR="00594628">
        <w:t>and</w:t>
      </w:r>
      <w:r w:rsidR="00594628">
        <w:rPr>
          <w:spacing w:val="-47"/>
        </w:rPr>
        <w:t xml:space="preserve"> </w:t>
      </w:r>
      <w:r w:rsidR="00594628">
        <w:t>sharing</w:t>
      </w:r>
      <w:r w:rsidR="00594628">
        <w:rPr>
          <w:spacing w:val="-47"/>
        </w:rPr>
        <w:t xml:space="preserve"> </w:t>
      </w:r>
      <w:r w:rsidR="00594628">
        <w:t>as</w:t>
      </w:r>
      <w:r w:rsidR="00594628">
        <w:rPr>
          <w:spacing w:val="-45"/>
        </w:rPr>
        <w:t xml:space="preserve"> </w:t>
      </w:r>
      <w:r w:rsidR="00594628">
        <w:t>the</w:t>
      </w:r>
      <w:r w:rsidR="00594628">
        <w:rPr>
          <w:spacing w:val="-47"/>
        </w:rPr>
        <w:t xml:space="preserve"> </w:t>
      </w:r>
      <w:r w:rsidR="00594628">
        <w:t>Policy</w:t>
      </w:r>
      <w:r w:rsidR="00594628">
        <w:rPr>
          <w:spacing w:val="-48"/>
        </w:rPr>
        <w:t xml:space="preserve"> </w:t>
      </w:r>
      <w:r w:rsidR="00594628">
        <w:t>and</w:t>
      </w:r>
      <w:r w:rsidR="00594628">
        <w:rPr>
          <w:spacing w:val="-47"/>
        </w:rPr>
        <w:t xml:space="preserve"> </w:t>
      </w:r>
      <w:r w:rsidR="00594628">
        <w:t>COVID</w:t>
      </w:r>
      <w:r w:rsidR="00594628">
        <w:rPr>
          <w:spacing w:val="-47"/>
        </w:rPr>
        <w:t xml:space="preserve"> </w:t>
      </w:r>
      <w:r w:rsidR="00594628">
        <w:t>Activities</w:t>
      </w:r>
      <w:r w:rsidR="00594628">
        <w:rPr>
          <w:spacing w:val="-47"/>
        </w:rPr>
        <w:t xml:space="preserve"> </w:t>
      </w:r>
      <w:r w:rsidR="00594628">
        <w:t>Lead</w:t>
      </w:r>
      <w:r w:rsidR="00594628">
        <w:rPr>
          <w:spacing w:val="-47"/>
        </w:rPr>
        <w:t xml:space="preserve"> </w:t>
      </w:r>
      <w:r w:rsidR="00594628">
        <w:t>at</w:t>
      </w:r>
      <w:r w:rsidR="00594628">
        <w:rPr>
          <w:spacing w:val="-47"/>
        </w:rPr>
        <w:t xml:space="preserve"> </w:t>
      </w:r>
      <w:r w:rsidR="00594628">
        <w:t xml:space="preserve">the </w:t>
      </w:r>
      <w:r w:rsidR="00594628">
        <w:rPr>
          <w:w w:val="95"/>
        </w:rPr>
        <w:t>Office</w:t>
      </w:r>
      <w:r w:rsidR="00594628">
        <w:rPr>
          <w:spacing w:val="-26"/>
          <w:w w:val="95"/>
        </w:rPr>
        <w:t xml:space="preserve"> </w:t>
      </w:r>
      <w:r w:rsidR="00594628">
        <w:rPr>
          <w:w w:val="95"/>
        </w:rPr>
        <w:t>of</w:t>
      </w:r>
      <w:r w:rsidR="00594628">
        <w:rPr>
          <w:spacing w:val="-29"/>
          <w:w w:val="95"/>
        </w:rPr>
        <w:t xml:space="preserve"> </w:t>
      </w:r>
      <w:r w:rsidR="00594628">
        <w:rPr>
          <w:w w:val="95"/>
        </w:rPr>
        <w:t>Data</w:t>
      </w:r>
      <w:r w:rsidR="00594628">
        <w:rPr>
          <w:spacing w:val="-27"/>
          <w:w w:val="95"/>
        </w:rPr>
        <w:t xml:space="preserve"> </w:t>
      </w:r>
      <w:r w:rsidR="00594628">
        <w:rPr>
          <w:w w:val="95"/>
        </w:rPr>
        <w:t>Sharing</w:t>
      </w:r>
      <w:r w:rsidR="00594628">
        <w:rPr>
          <w:spacing w:val="-23"/>
          <w:w w:val="95"/>
        </w:rPr>
        <w:t xml:space="preserve"> </w:t>
      </w:r>
      <w:r w:rsidR="00594628">
        <w:rPr>
          <w:w w:val="95"/>
        </w:rPr>
        <w:t>Strategy</w:t>
      </w:r>
      <w:r w:rsidR="00594628">
        <w:rPr>
          <w:spacing w:val="-25"/>
          <w:w w:val="95"/>
        </w:rPr>
        <w:t xml:space="preserve"> </w:t>
      </w:r>
      <w:r w:rsidR="00594628">
        <w:rPr>
          <w:w w:val="95"/>
        </w:rPr>
        <w:t>in</w:t>
      </w:r>
      <w:r w:rsidR="00594628">
        <w:rPr>
          <w:spacing w:val="-27"/>
          <w:w w:val="95"/>
        </w:rPr>
        <w:t xml:space="preserve"> </w:t>
      </w:r>
      <w:r w:rsidR="00594628">
        <w:rPr>
          <w:w w:val="95"/>
        </w:rPr>
        <w:t>the</w:t>
      </w:r>
      <w:r w:rsidR="00594628">
        <w:rPr>
          <w:spacing w:val="-24"/>
          <w:w w:val="95"/>
        </w:rPr>
        <w:t xml:space="preserve"> </w:t>
      </w:r>
      <w:r w:rsidR="00594628">
        <w:rPr>
          <w:w w:val="95"/>
        </w:rPr>
        <w:t>Division</w:t>
      </w:r>
      <w:r w:rsidR="00594628">
        <w:rPr>
          <w:spacing w:val="-27"/>
          <w:w w:val="95"/>
        </w:rPr>
        <w:t xml:space="preserve"> </w:t>
      </w:r>
      <w:r w:rsidR="00594628">
        <w:rPr>
          <w:w w:val="95"/>
        </w:rPr>
        <w:t>of</w:t>
      </w:r>
      <w:r w:rsidR="00594628">
        <w:rPr>
          <w:spacing w:val="-25"/>
          <w:w w:val="95"/>
        </w:rPr>
        <w:t xml:space="preserve"> </w:t>
      </w:r>
      <w:r w:rsidR="00594628">
        <w:rPr>
          <w:w w:val="95"/>
        </w:rPr>
        <w:t>Program</w:t>
      </w:r>
      <w:r w:rsidR="00594628">
        <w:rPr>
          <w:spacing w:val="-25"/>
          <w:w w:val="95"/>
        </w:rPr>
        <w:t xml:space="preserve"> </w:t>
      </w:r>
      <w:r w:rsidR="00594628">
        <w:rPr>
          <w:w w:val="95"/>
        </w:rPr>
        <w:t>Coordination,</w:t>
      </w:r>
      <w:r w:rsidR="00594628">
        <w:rPr>
          <w:spacing w:val="-26"/>
          <w:w w:val="95"/>
        </w:rPr>
        <w:t xml:space="preserve"> </w:t>
      </w:r>
      <w:r w:rsidR="00594628">
        <w:rPr>
          <w:w w:val="95"/>
        </w:rPr>
        <w:t>Planning,</w:t>
      </w:r>
      <w:r w:rsidR="00594628">
        <w:rPr>
          <w:spacing w:val="-26"/>
          <w:w w:val="95"/>
        </w:rPr>
        <w:t xml:space="preserve"> </w:t>
      </w:r>
      <w:r w:rsidR="00594628">
        <w:rPr>
          <w:w w:val="95"/>
        </w:rPr>
        <w:t>and Strategic</w:t>
      </w:r>
      <w:r w:rsidR="00594628">
        <w:rPr>
          <w:spacing w:val="-26"/>
          <w:w w:val="95"/>
        </w:rPr>
        <w:t xml:space="preserve"> </w:t>
      </w:r>
      <w:r w:rsidR="00594628">
        <w:rPr>
          <w:w w:val="95"/>
        </w:rPr>
        <w:t>Initiatives,</w:t>
      </w:r>
      <w:r w:rsidR="00594628">
        <w:rPr>
          <w:spacing w:val="-24"/>
          <w:w w:val="95"/>
        </w:rPr>
        <w:t xml:space="preserve"> </w:t>
      </w:r>
      <w:r w:rsidR="00594628">
        <w:rPr>
          <w:w w:val="95"/>
        </w:rPr>
        <w:t>Office</w:t>
      </w:r>
      <w:r w:rsidR="00594628">
        <w:rPr>
          <w:spacing w:val="-24"/>
          <w:w w:val="95"/>
        </w:rPr>
        <w:t xml:space="preserve"> </w:t>
      </w:r>
      <w:r w:rsidR="00594628">
        <w:rPr>
          <w:w w:val="95"/>
        </w:rPr>
        <w:t>of</w:t>
      </w:r>
      <w:r w:rsidR="00594628">
        <w:rPr>
          <w:spacing w:val="-24"/>
          <w:w w:val="95"/>
        </w:rPr>
        <w:t xml:space="preserve"> </w:t>
      </w:r>
      <w:r w:rsidR="00594628">
        <w:rPr>
          <w:w w:val="95"/>
        </w:rPr>
        <w:t>the</w:t>
      </w:r>
      <w:r w:rsidR="00594628">
        <w:rPr>
          <w:spacing w:val="-24"/>
          <w:w w:val="95"/>
        </w:rPr>
        <w:t xml:space="preserve"> </w:t>
      </w:r>
      <w:r w:rsidR="00594628">
        <w:rPr>
          <w:w w:val="95"/>
        </w:rPr>
        <w:t>Director</w:t>
      </w:r>
      <w:r w:rsidR="00594628">
        <w:rPr>
          <w:spacing w:val="-24"/>
          <w:w w:val="95"/>
        </w:rPr>
        <w:t xml:space="preserve"> </w:t>
      </w:r>
      <w:r w:rsidR="00594628">
        <w:rPr>
          <w:w w:val="95"/>
        </w:rPr>
        <w:t>at</w:t>
      </w:r>
      <w:r w:rsidR="00594628">
        <w:rPr>
          <w:spacing w:val="-25"/>
          <w:w w:val="95"/>
        </w:rPr>
        <w:t xml:space="preserve"> </w:t>
      </w:r>
      <w:r w:rsidR="00594628">
        <w:rPr>
          <w:w w:val="95"/>
        </w:rPr>
        <w:t>the</w:t>
      </w:r>
      <w:r w:rsidR="00594628">
        <w:rPr>
          <w:spacing w:val="-24"/>
          <w:w w:val="95"/>
        </w:rPr>
        <w:t xml:space="preserve"> </w:t>
      </w:r>
      <w:r w:rsidR="00594628">
        <w:rPr>
          <w:w w:val="95"/>
        </w:rPr>
        <w:t>National</w:t>
      </w:r>
      <w:r w:rsidR="00594628">
        <w:rPr>
          <w:spacing w:val="-25"/>
          <w:w w:val="95"/>
        </w:rPr>
        <w:t xml:space="preserve"> </w:t>
      </w:r>
      <w:r w:rsidR="00594628">
        <w:rPr>
          <w:w w:val="95"/>
        </w:rPr>
        <w:t>Institutes</w:t>
      </w:r>
      <w:r w:rsidR="00594628">
        <w:rPr>
          <w:spacing w:val="-24"/>
          <w:w w:val="95"/>
        </w:rPr>
        <w:t xml:space="preserve"> </w:t>
      </w:r>
      <w:r w:rsidR="00594628">
        <w:rPr>
          <w:w w:val="95"/>
        </w:rPr>
        <w:t>of</w:t>
      </w:r>
      <w:r w:rsidR="00594628">
        <w:rPr>
          <w:spacing w:val="-24"/>
          <w:w w:val="95"/>
        </w:rPr>
        <w:t xml:space="preserve"> </w:t>
      </w:r>
      <w:r w:rsidR="00594628">
        <w:rPr>
          <w:w w:val="95"/>
        </w:rPr>
        <w:t>Health</w:t>
      </w:r>
      <w:r w:rsidR="00594628">
        <w:rPr>
          <w:spacing w:val="-24"/>
          <w:w w:val="95"/>
        </w:rPr>
        <w:t xml:space="preserve"> </w:t>
      </w:r>
      <w:r w:rsidR="00594628">
        <w:rPr>
          <w:w w:val="95"/>
        </w:rPr>
        <w:t xml:space="preserve">(ODSS/OD- </w:t>
      </w:r>
      <w:r w:rsidR="00594628">
        <w:t>NIH).</w:t>
      </w:r>
      <w:r w:rsidR="00594628">
        <w:rPr>
          <w:spacing w:val="-9"/>
        </w:rPr>
        <w:t xml:space="preserve"> </w:t>
      </w:r>
      <w:r w:rsidR="00594628">
        <w:t>She</w:t>
      </w:r>
      <w:r w:rsidR="00594628">
        <w:rPr>
          <w:spacing w:val="-38"/>
        </w:rPr>
        <w:t xml:space="preserve"> </w:t>
      </w:r>
      <w:r w:rsidR="00594628">
        <w:t>is</w:t>
      </w:r>
      <w:r w:rsidR="00594628">
        <w:rPr>
          <w:spacing w:val="-38"/>
        </w:rPr>
        <w:t xml:space="preserve"> </w:t>
      </w:r>
      <w:r w:rsidR="00594628">
        <w:t>responsible</w:t>
      </w:r>
      <w:r w:rsidR="00594628">
        <w:rPr>
          <w:spacing w:val="-38"/>
        </w:rPr>
        <w:t xml:space="preserve"> </w:t>
      </w:r>
      <w:r w:rsidR="00594628">
        <w:t>for</w:t>
      </w:r>
      <w:r w:rsidR="00594628">
        <w:rPr>
          <w:spacing w:val="-36"/>
        </w:rPr>
        <w:t xml:space="preserve"> </w:t>
      </w:r>
      <w:r w:rsidR="00594628">
        <w:t>ethical</w:t>
      </w:r>
      <w:r w:rsidR="00594628">
        <w:rPr>
          <w:spacing w:val="-38"/>
        </w:rPr>
        <w:t xml:space="preserve"> </w:t>
      </w:r>
      <w:r w:rsidR="00594628">
        <w:t>and</w:t>
      </w:r>
      <w:r w:rsidR="00594628">
        <w:rPr>
          <w:spacing w:val="-38"/>
        </w:rPr>
        <w:t xml:space="preserve"> </w:t>
      </w:r>
      <w:r w:rsidR="00594628">
        <w:t>policy</w:t>
      </w:r>
      <w:r w:rsidR="00594628">
        <w:rPr>
          <w:spacing w:val="-37"/>
        </w:rPr>
        <w:t xml:space="preserve"> </w:t>
      </w:r>
      <w:r w:rsidR="00594628">
        <w:t>data</w:t>
      </w:r>
      <w:r w:rsidR="00594628">
        <w:rPr>
          <w:spacing w:val="-38"/>
        </w:rPr>
        <w:t xml:space="preserve"> </w:t>
      </w:r>
      <w:r w:rsidR="00594628">
        <w:t>sharing</w:t>
      </w:r>
      <w:r w:rsidR="00594628">
        <w:rPr>
          <w:spacing w:val="-36"/>
        </w:rPr>
        <w:t xml:space="preserve"> </w:t>
      </w:r>
      <w:r w:rsidR="00594628">
        <w:t>issues</w:t>
      </w:r>
      <w:r w:rsidR="00594628">
        <w:rPr>
          <w:spacing w:val="-37"/>
        </w:rPr>
        <w:t xml:space="preserve"> </w:t>
      </w:r>
      <w:r w:rsidR="00594628">
        <w:t>and</w:t>
      </w:r>
      <w:r w:rsidR="00594628">
        <w:rPr>
          <w:spacing w:val="-38"/>
        </w:rPr>
        <w:t xml:space="preserve"> </w:t>
      </w:r>
      <w:r w:rsidR="00594628">
        <w:t>is</w:t>
      </w:r>
      <w:r w:rsidR="00594628">
        <w:rPr>
          <w:spacing w:val="-37"/>
        </w:rPr>
        <w:t xml:space="preserve"> </w:t>
      </w:r>
      <w:r w:rsidR="00594628">
        <w:t xml:space="preserve">currently </w:t>
      </w:r>
      <w:r w:rsidR="00594628">
        <w:rPr>
          <w:w w:val="95"/>
        </w:rPr>
        <w:t>involved</w:t>
      </w:r>
      <w:r w:rsidR="00594628">
        <w:rPr>
          <w:spacing w:val="-41"/>
          <w:w w:val="95"/>
        </w:rPr>
        <w:t xml:space="preserve"> </w:t>
      </w:r>
      <w:r w:rsidR="00594628">
        <w:rPr>
          <w:w w:val="95"/>
        </w:rPr>
        <w:t>with</w:t>
      </w:r>
      <w:r w:rsidR="00594628">
        <w:rPr>
          <w:spacing w:val="-41"/>
          <w:w w:val="95"/>
        </w:rPr>
        <w:t xml:space="preserve"> </w:t>
      </w:r>
      <w:r w:rsidR="00594628">
        <w:rPr>
          <w:w w:val="95"/>
        </w:rPr>
        <w:t>establishing</w:t>
      </w:r>
      <w:r w:rsidR="00594628">
        <w:rPr>
          <w:spacing w:val="-40"/>
          <w:w w:val="95"/>
        </w:rPr>
        <w:t xml:space="preserve"> </w:t>
      </w:r>
      <w:r w:rsidR="00594628">
        <w:rPr>
          <w:w w:val="95"/>
        </w:rPr>
        <w:t>the</w:t>
      </w:r>
      <w:r w:rsidR="00594628">
        <w:rPr>
          <w:spacing w:val="-40"/>
          <w:w w:val="95"/>
        </w:rPr>
        <w:t xml:space="preserve"> </w:t>
      </w:r>
      <w:r w:rsidR="00594628">
        <w:rPr>
          <w:w w:val="95"/>
        </w:rPr>
        <w:t>NIH</w:t>
      </w:r>
      <w:r w:rsidR="00594628">
        <w:rPr>
          <w:spacing w:val="-41"/>
          <w:w w:val="95"/>
        </w:rPr>
        <w:t xml:space="preserve"> </w:t>
      </w:r>
      <w:r w:rsidR="00594628">
        <w:rPr>
          <w:w w:val="95"/>
        </w:rPr>
        <w:t>COVID</w:t>
      </w:r>
      <w:r w:rsidR="00594628">
        <w:rPr>
          <w:spacing w:val="-16"/>
          <w:w w:val="95"/>
        </w:rPr>
        <w:t xml:space="preserve"> </w:t>
      </w:r>
      <w:r w:rsidR="00594628">
        <w:rPr>
          <w:w w:val="95"/>
        </w:rPr>
        <w:t>Rapid</w:t>
      </w:r>
      <w:r w:rsidR="00594628">
        <w:rPr>
          <w:spacing w:val="-42"/>
          <w:w w:val="95"/>
        </w:rPr>
        <w:t xml:space="preserve"> </w:t>
      </w:r>
      <w:r w:rsidR="00594628">
        <w:rPr>
          <w:w w:val="95"/>
        </w:rPr>
        <w:t>Acceleration</w:t>
      </w:r>
      <w:r w:rsidR="00594628">
        <w:rPr>
          <w:spacing w:val="-41"/>
          <w:w w:val="95"/>
        </w:rPr>
        <w:t xml:space="preserve"> </w:t>
      </w:r>
      <w:r w:rsidR="00594628">
        <w:rPr>
          <w:w w:val="95"/>
        </w:rPr>
        <w:t>of</w:t>
      </w:r>
      <w:r w:rsidR="00594628">
        <w:rPr>
          <w:spacing w:val="-40"/>
          <w:w w:val="95"/>
        </w:rPr>
        <w:t xml:space="preserve"> </w:t>
      </w:r>
      <w:r w:rsidR="00594628">
        <w:rPr>
          <w:w w:val="95"/>
        </w:rPr>
        <w:t>Diagnostics</w:t>
      </w:r>
      <w:r w:rsidR="00594628">
        <w:rPr>
          <w:spacing w:val="-41"/>
          <w:w w:val="95"/>
        </w:rPr>
        <w:t xml:space="preserve"> </w:t>
      </w:r>
      <w:r w:rsidR="00594628">
        <w:rPr>
          <w:w w:val="95"/>
        </w:rPr>
        <w:t>(</w:t>
      </w:r>
      <w:proofErr w:type="spellStart"/>
      <w:r w:rsidR="00594628">
        <w:rPr>
          <w:w w:val="95"/>
        </w:rPr>
        <w:t>RADx</w:t>
      </w:r>
      <w:proofErr w:type="spellEnd"/>
      <w:r w:rsidR="00594628">
        <w:rPr>
          <w:w w:val="95"/>
        </w:rPr>
        <w:t>)</w:t>
      </w:r>
      <w:r w:rsidR="00594628">
        <w:rPr>
          <w:spacing w:val="-42"/>
          <w:w w:val="95"/>
        </w:rPr>
        <w:t xml:space="preserve"> </w:t>
      </w:r>
      <w:r w:rsidR="00594628">
        <w:rPr>
          <w:w w:val="95"/>
        </w:rPr>
        <w:t xml:space="preserve">Data </w:t>
      </w:r>
      <w:r w:rsidR="00594628">
        <w:t xml:space="preserve">Repository for the </w:t>
      </w:r>
      <w:proofErr w:type="spellStart"/>
      <w:r w:rsidR="00594628">
        <w:t>RADx</w:t>
      </w:r>
      <w:proofErr w:type="spellEnd"/>
      <w:r w:rsidR="00594628">
        <w:t xml:space="preserve"> Initiative </w:t>
      </w:r>
      <w:hyperlink r:id="rId7">
        <w:r w:rsidR="00594628">
          <w:rPr>
            <w:color w:val="0000FF"/>
            <w:u w:val="single" w:color="0000FF"/>
          </w:rPr>
          <w:t>https://www.nih.gov/research-training/medical-</w:t>
        </w:r>
      </w:hyperlink>
      <w:r w:rsidR="00594628">
        <w:rPr>
          <w:color w:val="0000FF"/>
          <w:u w:val="single" w:color="0000FF"/>
        </w:rPr>
        <w:t xml:space="preserve"> </w:t>
      </w:r>
      <w:hyperlink r:id="rId8">
        <w:r w:rsidR="00594628">
          <w:rPr>
            <w:color w:val="0000FF"/>
            <w:w w:val="95"/>
            <w:u w:val="single" w:color="0000FF"/>
          </w:rPr>
          <w:t>research-initiatives/radx</w:t>
        </w:r>
        <w:r w:rsidR="00594628">
          <w:rPr>
            <w:color w:val="0000FF"/>
            <w:spacing w:val="-20"/>
            <w:w w:val="95"/>
            <w:u w:val="single" w:color="0000FF"/>
          </w:rPr>
          <w:t xml:space="preserve"> </w:t>
        </w:r>
      </w:hyperlink>
      <w:r w:rsidR="00594628">
        <w:rPr>
          <w:w w:val="95"/>
        </w:rPr>
        <w:t>that</w:t>
      </w:r>
      <w:r w:rsidR="00594628">
        <w:rPr>
          <w:spacing w:val="-23"/>
          <w:w w:val="95"/>
        </w:rPr>
        <w:t xml:space="preserve"> </w:t>
      </w:r>
      <w:r w:rsidR="00594628">
        <w:rPr>
          <w:w w:val="95"/>
        </w:rPr>
        <w:t>is</w:t>
      </w:r>
      <w:r w:rsidR="00594628">
        <w:rPr>
          <w:spacing w:val="-21"/>
          <w:w w:val="95"/>
        </w:rPr>
        <w:t xml:space="preserve"> </w:t>
      </w:r>
      <w:r w:rsidR="00594628">
        <w:rPr>
          <w:w w:val="95"/>
        </w:rPr>
        <w:t>charged</w:t>
      </w:r>
      <w:r w:rsidR="00594628">
        <w:rPr>
          <w:spacing w:val="-23"/>
          <w:w w:val="95"/>
        </w:rPr>
        <w:t xml:space="preserve"> </w:t>
      </w:r>
      <w:r w:rsidR="00594628">
        <w:rPr>
          <w:w w:val="95"/>
        </w:rPr>
        <w:t>with</w:t>
      </w:r>
      <w:r w:rsidR="00594628">
        <w:rPr>
          <w:spacing w:val="-24"/>
          <w:w w:val="95"/>
        </w:rPr>
        <w:t xml:space="preserve"> </w:t>
      </w:r>
      <w:r w:rsidR="00594628">
        <w:rPr>
          <w:w w:val="95"/>
        </w:rPr>
        <w:t>accelerating</w:t>
      </w:r>
      <w:r w:rsidR="00594628">
        <w:rPr>
          <w:spacing w:val="-21"/>
          <w:w w:val="95"/>
        </w:rPr>
        <w:t xml:space="preserve"> </w:t>
      </w:r>
      <w:r w:rsidR="00594628">
        <w:rPr>
          <w:w w:val="95"/>
        </w:rPr>
        <w:t>innovation</w:t>
      </w:r>
      <w:r w:rsidR="00594628">
        <w:rPr>
          <w:spacing w:val="-23"/>
          <w:w w:val="95"/>
        </w:rPr>
        <w:t xml:space="preserve"> </w:t>
      </w:r>
      <w:r w:rsidR="00594628">
        <w:rPr>
          <w:w w:val="95"/>
        </w:rPr>
        <w:t>and</w:t>
      </w:r>
      <w:r w:rsidR="00594628">
        <w:rPr>
          <w:spacing w:val="-23"/>
          <w:w w:val="95"/>
        </w:rPr>
        <w:t xml:space="preserve"> </w:t>
      </w:r>
      <w:r w:rsidR="00594628">
        <w:rPr>
          <w:w w:val="95"/>
        </w:rPr>
        <w:t xml:space="preserve">development, </w:t>
      </w:r>
      <w:r w:rsidR="00594628">
        <w:t xml:space="preserve">commercialization, and implementation of COVD-19 testing through innovative </w:t>
      </w:r>
      <w:r w:rsidR="00594628">
        <w:rPr>
          <w:w w:val="95"/>
        </w:rPr>
        <w:t>diagnostic</w:t>
      </w:r>
      <w:r w:rsidR="00594628">
        <w:rPr>
          <w:spacing w:val="-33"/>
          <w:w w:val="95"/>
        </w:rPr>
        <w:t xml:space="preserve"> </w:t>
      </w:r>
      <w:r w:rsidR="00594628">
        <w:rPr>
          <w:w w:val="95"/>
        </w:rPr>
        <w:t>technologies,</w:t>
      </w:r>
      <w:r w:rsidR="00594628">
        <w:rPr>
          <w:spacing w:val="-32"/>
          <w:w w:val="95"/>
        </w:rPr>
        <w:t xml:space="preserve"> </w:t>
      </w:r>
      <w:r w:rsidR="00594628">
        <w:rPr>
          <w:w w:val="95"/>
        </w:rPr>
        <w:t>advancing</w:t>
      </w:r>
      <w:r w:rsidR="00594628">
        <w:rPr>
          <w:spacing w:val="-31"/>
          <w:w w:val="95"/>
        </w:rPr>
        <w:t xml:space="preserve"> </w:t>
      </w:r>
      <w:r w:rsidR="00594628">
        <w:rPr>
          <w:w w:val="95"/>
        </w:rPr>
        <w:t>late-state</w:t>
      </w:r>
      <w:r w:rsidR="00594628">
        <w:rPr>
          <w:spacing w:val="-31"/>
          <w:w w:val="95"/>
        </w:rPr>
        <w:t xml:space="preserve"> </w:t>
      </w:r>
      <w:r w:rsidR="00594628">
        <w:rPr>
          <w:w w:val="95"/>
        </w:rPr>
        <w:t>diagnostic</w:t>
      </w:r>
      <w:r w:rsidR="00594628">
        <w:rPr>
          <w:spacing w:val="-33"/>
          <w:w w:val="95"/>
        </w:rPr>
        <w:t xml:space="preserve"> </w:t>
      </w:r>
      <w:r w:rsidR="00594628">
        <w:rPr>
          <w:w w:val="95"/>
        </w:rPr>
        <w:t>tec</w:t>
      </w:r>
      <w:r w:rsidR="00594628">
        <w:rPr>
          <w:w w:val="95"/>
        </w:rPr>
        <w:t>hnologies</w:t>
      </w:r>
      <w:r w:rsidR="00594628">
        <w:rPr>
          <w:spacing w:val="-31"/>
          <w:w w:val="95"/>
        </w:rPr>
        <w:t xml:space="preserve"> </w:t>
      </w:r>
      <w:r w:rsidR="00594628">
        <w:rPr>
          <w:w w:val="95"/>
        </w:rPr>
        <w:t>to</w:t>
      </w:r>
      <w:r w:rsidR="00594628">
        <w:rPr>
          <w:spacing w:val="-33"/>
          <w:w w:val="95"/>
        </w:rPr>
        <w:t xml:space="preserve"> </w:t>
      </w:r>
      <w:r w:rsidR="00594628">
        <w:rPr>
          <w:w w:val="95"/>
        </w:rPr>
        <w:t>expand</w:t>
      </w:r>
      <w:r w:rsidR="00594628">
        <w:rPr>
          <w:spacing w:val="-33"/>
          <w:w w:val="95"/>
        </w:rPr>
        <w:t xml:space="preserve"> </w:t>
      </w:r>
      <w:r w:rsidR="00594628">
        <w:rPr>
          <w:w w:val="95"/>
        </w:rPr>
        <w:t xml:space="preserve">testing </w:t>
      </w:r>
      <w:r w:rsidR="00594628">
        <w:t>infrastructure,</w:t>
      </w:r>
      <w:r w:rsidR="00594628">
        <w:rPr>
          <w:spacing w:val="-47"/>
        </w:rPr>
        <w:t xml:space="preserve"> </w:t>
      </w:r>
      <w:r w:rsidR="00594628">
        <w:t>identifying</w:t>
      </w:r>
      <w:r w:rsidR="00594628">
        <w:rPr>
          <w:spacing w:val="-46"/>
        </w:rPr>
        <w:t xml:space="preserve"> </w:t>
      </w:r>
      <w:r w:rsidR="00594628">
        <w:t>effective</w:t>
      </w:r>
      <w:r w:rsidR="00594628">
        <w:rPr>
          <w:spacing w:val="-47"/>
        </w:rPr>
        <w:t xml:space="preserve"> </w:t>
      </w:r>
      <w:r w:rsidR="00594628">
        <w:t>testing</w:t>
      </w:r>
      <w:r w:rsidR="00594628">
        <w:rPr>
          <w:spacing w:val="-46"/>
        </w:rPr>
        <w:t xml:space="preserve"> </w:t>
      </w:r>
      <w:r w:rsidR="00594628">
        <w:t>implementation</w:t>
      </w:r>
      <w:r w:rsidR="00594628">
        <w:rPr>
          <w:spacing w:val="-47"/>
        </w:rPr>
        <w:t xml:space="preserve"> </w:t>
      </w:r>
      <w:r w:rsidR="00594628">
        <w:t>strategies</w:t>
      </w:r>
      <w:r w:rsidR="00594628">
        <w:rPr>
          <w:spacing w:val="-46"/>
        </w:rPr>
        <w:t xml:space="preserve"> </w:t>
      </w:r>
      <w:r w:rsidR="00594628">
        <w:t>in</w:t>
      </w:r>
      <w:r w:rsidR="00594628">
        <w:rPr>
          <w:spacing w:val="-47"/>
        </w:rPr>
        <w:t xml:space="preserve"> </w:t>
      </w:r>
      <w:r w:rsidR="00594628">
        <w:t>underserved populations.</w:t>
      </w:r>
      <w:r w:rsidR="00594628">
        <w:rPr>
          <w:spacing w:val="-11"/>
        </w:rPr>
        <w:t xml:space="preserve"> </w:t>
      </w:r>
      <w:r w:rsidR="00594628">
        <w:t>She</w:t>
      </w:r>
      <w:r w:rsidR="00594628">
        <w:rPr>
          <w:spacing w:val="-39"/>
        </w:rPr>
        <w:t xml:space="preserve"> </w:t>
      </w:r>
      <w:r w:rsidR="00594628">
        <w:t>is</w:t>
      </w:r>
      <w:r w:rsidR="00594628">
        <w:rPr>
          <w:spacing w:val="-39"/>
        </w:rPr>
        <w:t xml:space="preserve"> </w:t>
      </w:r>
      <w:r w:rsidR="00594628">
        <w:t>also</w:t>
      </w:r>
      <w:r w:rsidR="00594628">
        <w:rPr>
          <w:spacing w:val="-40"/>
        </w:rPr>
        <w:t xml:space="preserve"> </w:t>
      </w:r>
      <w:r w:rsidR="00594628">
        <w:t>on-point</w:t>
      </w:r>
      <w:r w:rsidR="00594628">
        <w:rPr>
          <w:spacing w:val="-40"/>
        </w:rPr>
        <w:t xml:space="preserve"> </w:t>
      </w:r>
      <w:r w:rsidR="00594628">
        <w:t>for</w:t>
      </w:r>
      <w:r w:rsidR="00594628">
        <w:rPr>
          <w:spacing w:val="-38"/>
        </w:rPr>
        <w:t xml:space="preserve"> </w:t>
      </w:r>
      <w:r w:rsidR="00594628">
        <w:t>the</w:t>
      </w:r>
      <w:r w:rsidR="00594628">
        <w:rPr>
          <w:spacing w:val="-39"/>
        </w:rPr>
        <w:t xml:space="preserve"> </w:t>
      </w:r>
      <w:r w:rsidR="00594628">
        <w:t>concept</w:t>
      </w:r>
      <w:r w:rsidR="00594628">
        <w:rPr>
          <w:spacing w:val="-39"/>
        </w:rPr>
        <w:t xml:space="preserve"> </w:t>
      </w:r>
      <w:r w:rsidR="00594628">
        <w:t>and</w:t>
      </w:r>
      <w:r w:rsidR="00594628">
        <w:rPr>
          <w:spacing w:val="-40"/>
        </w:rPr>
        <w:t xml:space="preserve"> </w:t>
      </w:r>
      <w:r w:rsidR="00594628">
        <w:t>NIH</w:t>
      </w:r>
      <w:r w:rsidR="00594628">
        <w:rPr>
          <w:spacing w:val="-40"/>
        </w:rPr>
        <w:t xml:space="preserve"> </w:t>
      </w:r>
      <w:r w:rsidR="00594628">
        <w:t>Tribal</w:t>
      </w:r>
      <w:r w:rsidR="00594628">
        <w:rPr>
          <w:spacing w:val="-39"/>
        </w:rPr>
        <w:t xml:space="preserve"> </w:t>
      </w:r>
      <w:r w:rsidR="00594628">
        <w:t>Consultation</w:t>
      </w:r>
      <w:r w:rsidR="00594628">
        <w:rPr>
          <w:spacing w:val="-40"/>
        </w:rPr>
        <w:t xml:space="preserve"> </w:t>
      </w:r>
      <w:r w:rsidR="00594628">
        <w:t>for</w:t>
      </w:r>
      <w:r w:rsidR="00594628">
        <w:rPr>
          <w:spacing w:val="-39"/>
        </w:rPr>
        <w:t xml:space="preserve"> </w:t>
      </w:r>
      <w:r w:rsidR="00594628">
        <w:t xml:space="preserve">the </w:t>
      </w:r>
      <w:proofErr w:type="spellStart"/>
      <w:r w:rsidR="00594628">
        <w:t>RADx</w:t>
      </w:r>
      <w:proofErr w:type="spellEnd"/>
      <w:r w:rsidR="00594628">
        <w:t xml:space="preserve"> Tribal Data Repository </w:t>
      </w:r>
      <w:hyperlink r:id="rId9">
        <w:r w:rsidR="00594628">
          <w:rPr>
            <w:color w:val="0000FF"/>
            <w:u w:val="single" w:color="0000FF"/>
          </w:rPr>
          <w:t>https://dpcpsi.nih.gov/thro/tribal-consultations/tribal-</w:t>
        </w:r>
      </w:hyperlink>
      <w:r w:rsidR="00594628">
        <w:rPr>
          <w:color w:val="0000FF"/>
          <w:u w:val="single" w:color="0000FF"/>
        </w:rPr>
        <w:t xml:space="preserve"> </w:t>
      </w:r>
      <w:hyperlink r:id="rId10">
        <w:r w:rsidR="00594628">
          <w:rPr>
            <w:color w:val="0000FF"/>
            <w:u w:val="single" w:color="0000FF"/>
          </w:rPr>
          <w:t>data-repository</w:t>
        </w:r>
      </w:hyperlink>
      <w:r w:rsidR="00594628">
        <w:t>,</w:t>
      </w:r>
      <w:r w:rsidR="00594628">
        <w:rPr>
          <w:spacing w:val="-40"/>
        </w:rPr>
        <w:t xml:space="preserve"> </w:t>
      </w:r>
      <w:r w:rsidR="00594628">
        <w:t>th</w:t>
      </w:r>
      <w:r w:rsidR="00594628">
        <w:t>e</w:t>
      </w:r>
      <w:r w:rsidR="00594628">
        <w:rPr>
          <w:spacing w:val="-40"/>
        </w:rPr>
        <w:t xml:space="preserve"> </w:t>
      </w:r>
      <w:r w:rsidR="00594628">
        <w:t>first</w:t>
      </w:r>
      <w:r w:rsidR="00594628">
        <w:rPr>
          <w:spacing w:val="-40"/>
        </w:rPr>
        <w:t xml:space="preserve"> </w:t>
      </w:r>
      <w:r w:rsidR="00594628">
        <w:t>NIH</w:t>
      </w:r>
      <w:r w:rsidR="00594628">
        <w:rPr>
          <w:spacing w:val="-39"/>
        </w:rPr>
        <w:t xml:space="preserve"> </w:t>
      </w:r>
      <w:r w:rsidR="00594628">
        <w:t>independent,</w:t>
      </w:r>
      <w:r w:rsidR="00594628">
        <w:rPr>
          <w:spacing w:val="-40"/>
        </w:rPr>
        <w:t xml:space="preserve"> </w:t>
      </w:r>
      <w:r w:rsidR="00594628">
        <w:t>tribally</w:t>
      </w:r>
      <w:r w:rsidR="00594628">
        <w:rPr>
          <w:spacing w:val="-39"/>
        </w:rPr>
        <w:t xml:space="preserve"> </w:t>
      </w:r>
      <w:r w:rsidR="00594628">
        <w:t>directed</w:t>
      </w:r>
      <w:r w:rsidR="00594628">
        <w:rPr>
          <w:spacing w:val="-40"/>
        </w:rPr>
        <w:t xml:space="preserve"> </w:t>
      </w:r>
      <w:r w:rsidR="00594628">
        <w:t>and</w:t>
      </w:r>
      <w:r w:rsidR="00594628">
        <w:rPr>
          <w:spacing w:val="-40"/>
        </w:rPr>
        <w:t xml:space="preserve"> </w:t>
      </w:r>
      <w:r w:rsidR="00594628">
        <w:t xml:space="preserve">sovereignty-based </w:t>
      </w:r>
      <w:r w:rsidR="00594628">
        <w:rPr>
          <w:w w:val="95"/>
        </w:rPr>
        <w:t>research</w:t>
      </w:r>
      <w:r w:rsidR="00594628">
        <w:rPr>
          <w:spacing w:val="-39"/>
          <w:w w:val="95"/>
        </w:rPr>
        <w:t xml:space="preserve"> </w:t>
      </w:r>
      <w:r w:rsidR="00594628">
        <w:rPr>
          <w:w w:val="95"/>
        </w:rPr>
        <w:t>data</w:t>
      </w:r>
      <w:r w:rsidR="00594628">
        <w:rPr>
          <w:spacing w:val="-39"/>
          <w:w w:val="95"/>
        </w:rPr>
        <w:t xml:space="preserve"> </w:t>
      </w:r>
      <w:r w:rsidR="00594628">
        <w:rPr>
          <w:w w:val="95"/>
        </w:rPr>
        <w:t>repository</w:t>
      </w:r>
      <w:r w:rsidR="00594628">
        <w:rPr>
          <w:spacing w:val="-39"/>
          <w:w w:val="95"/>
        </w:rPr>
        <w:t xml:space="preserve"> </w:t>
      </w:r>
      <w:r w:rsidR="00594628">
        <w:rPr>
          <w:w w:val="95"/>
        </w:rPr>
        <w:t>for</w:t>
      </w:r>
      <w:r w:rsidR="00594628">
        <w:rPr>
          <w:spacing w:val="-39"/>
          <w:w w:val="95"/>
        </w:rPr>
        <w:t xml:space="preserve"> </w:t>
      </w:r>
      <w:proofErr w:type="spellStart"/>
      <w:r w:rsidR="00594628">
        <w:rPr>
          <w:w w:val="95"/>
        </w:rPr>
        <w:t>RADx</w:t>
      </w:r>
      <w:proofErr w:type="spellEnd"/>
      <w:r w:rsidR="00594628">
        <w:rPr>
          <w:spacing w:val="-41"/>
          <w:w w:val="95"/>
        </w:rPr>
        <w:t xml:space="preserve"> </w:t>
      </w:r>
      <w:r w:rsidR="00594628">
        <w:rPr>
          <w:w w:val="95"/>
        </w:rPr>
        <w:t>American</w:t>
      </w:r>
      <w:r w:rsidR="00594628">
        <w:rPr>
          <w:spacing w:val="-39"/>
          <w:w w:val="95"/>
        </w:rPr>
        <w:t xml:space="preserve"> </w:t>
      </w:r>
      <w:r w:rsidR="00594628">
        <w:rPr>
          <w:w w:val="95"/>
        </w:rPr>
        <w:t>Indian/Alaska</w:t>
      </w:r>
      <w:r w:rsidR="00594628">
        <w:rPr>
          <w:spacing w:val="-39"/>
          <w:w w:val="95"/>
        </w:rPr>
        <w:t xml:space="preserve"> </w:t>
      </w:r>
      <w:r w:rsidR="00594628">
        <w:rPr>
          <w:w w:val="95"/>
        </w:rPr>
        <w:t>Native</w:t>
      </w:r>
      <w:r w:rsidR="00594628">
        <w:rPr>
          <w:spacing w:val="-41"/>
          <w:w w:val="95"/>
        </w:rPr>
        <w:t xml:space="preserve"> </w:t>
      </w:r>
      <w:r w:rsidR="00594628">
        <w:rPr>
          <w:w w:val="95"/>
        </w:rPr>
        <w:t>research</w:t>
      </w:r>
      <w:r w:rsidR="00594628">
        <w:rPr>
          <w:spacing w:val="-39"/>
          <w:w w:val="95"/>
        </w:rPr>
        <w:t xml:space="preserve"> </w:t>
      </w:r>
      <w:r w:rsidR="00594628">
        <w:rPr>
          <w:w w:val="95"/>
        </w:rPr>
        <w:t>data.</w:t>
      </w:r>
    </w:p>
    <w:p w14:paraId="5F7540FE" w14:textId="77777777" w:rsidR="00C2288D" w:rsidRDefault="00C2288D">
      <w:pPr>
        <w:pStyle w:val="BodyText"/>
        <w:spacing w:before="5"/>
        <w:rPr>
          <w:sz w:val="25"/>
        </w:rPr>
      </w:pPr>
    </w:p>
    <w:p w14:paraId="304B41F1" w14:textId="77777777" w:rsidR="00C2288D" w:rsidRDefault="00594628">
      <w:pPr>
        <w:pStyle w:val="BodyText"/>
        <w:spacing w:line="254" w:lineRule="auto"/>
        <w:ind w:left="100" w:right="106"/>
      </w:pPr>
      <w:r>
        <w:rPr>
          <w:w w:val="95"/>
        </w:rPr>
        <w:t>Previously,</w:t>
      </w:r>
      <w:r>
        <w:rPr>
          <w:spacing w:val="-25"/>
          <w:w w:val="95"/>
        </w:rPr>
        <w:t xml:space="preserve"> </w:t>
      </w:r>
      <w:r>
        <w:rPr>
          <w:w w:val="95"/>
        </w:rPr>
        <w:t>she</w:t>
      </w:r>
      <w:r>
        <w:rPr>
          <w:spacing w:val="-29"/>
          <w:w w:val="95"/>
        </w:rPr>
        <w:t xml:space="preserve"> </w:t>
      </w:r>
      <w:r>
        <w:rPr>
          <w:w w:val="95"/>
        </w:rPr>
        <w:t>served</w:t>
      </w:r>
      <w:r>
        <w:rPr>
          <w:spacing w:val="-26"/>
          <w:w w:val="95"/>
        </w:rPr>
        <w:t xml:space="preserve"> 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Deputy</w:t>
      </w:r>
      <w:r>
        <w:rPr>
          <w:spacing w:val="-28"/>
          <w:w w:val="95"/>
        </w:rPr>
        <w:t xml:space="preserve"> </w:t>
      </w:r>
      <w:r>
        <w:rPr>
          <w:w w:val="95"/>
        </w:rPr>
        <w:t>Director</w:t>
      </w:r>
      <w:r>
        <w:rPr>
          <w:spacing w:val="-24"/>
          <w:w w:val="95"/>
        </w:rPr>
        <w:t xml:space="preserve"> </w:t>
      </w:r>
      <w:r>
        <w:rPr>
          <w:w w:val="95"/>
        </w:rPr>
        <w:t>at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Office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Data</w:t>
      </w:r>
      <w:r>
        <w:rPr>
          <w:spacing w:val="-26"/>
          <w:w w:val="95"/>
        </w:rPr>
        <w:t xml:space="preserve"> </w:t>
      </w:r>
      <w:r>
        <w:rPr>
          <w:w w:val="95"/>
        </w:rPr>
        <w:t>Sharing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Center for</w:t>
      </w:r>
      <w:r>
        <w:rPr>
          <w:spacing w:val="-21"/>
          <w:w w:val="95"/>
        </w:rPr>
        <w:t xml:space="preserve"> </w:t>
      </w:r>
      <w:r>
        <w:rPr>
          <w:w w:val="95"/>
        </w:rPr>
        <w:t>Biomedical</w:t>
      </w:r>
      <w:r>
        <w:rPr>
          <w:spacing w:val="-23"/>
          <w:w w:val="95"/>
        </w:rPr>
        <w:t xml:space="preserve"> </w:t>
      </w:r>
      <w:r>
        <w:rPr>
          <w:w w:val="95"/>
        </w:rPr>
        <w:t>Informatics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Information</w:t>
      </w:r>
      <w:r>
        <w:rPr>
          <w:spacing w:val="-23"/>
          <w:w w:val="95"/>
        </w:rPr>
        <w:t xml:space="preserve"> </w:t>
      </w:r>
      <w:r>
        <w:rPr>
          <w:w w:val="95"/>
        </w:rPr>
        <w:t>Technology</w:t>
      </w:r>
      <w:r>
        <w:rPr>
          <w:spacing w:val="-21"/>
          <w:w w:val="95"/>
        </w:rPr>
        <w:t xml:space="preserve"> </w:t>
      </w:r>
      <w:r>
        <w:rPr>
          <w:w w:val="95"/>
        </w:rPr>
        <w:t>at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National</w:t>
      </w:r>
      <w:r>
        <w:rPr>
          <w:spacing w:val="-23"/>
          <w:w w:val="95"/>
        </w:rPr>
        <w:t xml:space="preserve"> </w:t>
      </w:r>
      <w:r>
        <w:rPr>
          <w:w w:val="95"/>
        </w:rPr>
        <w:t>Cancer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Institute- </w:t>
      </w:r>
      <w:r>
        <w:t>NIH.</w:t>
      </w:r>
      <w:r>
        <w:rPr>
          <w:spacing w:val="-11"/>
        </w:rPr>
        <w:t xml:space="preserve"> </w:t>
      </w:r>
      <w:r>
        <w:t>Additionally,</w:t>
      </w:r>
      <w:r>
        <w:rPr>
          <w:spacing w:val="-39"/>
        </w:rPr>
        <w:t xml:space="preserve"> </w:t>
      </w:r>
      <w:r>
        <w:t>was</w:t>
      </w:r>
      <w:r>
        <w:rPr>
          <w:spacing w:val="-39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Program</w:t>
      </w:r>
      <w:r>
        <w:rPr>
          <w:spacing w:val="-40"/>
        </w:rPr>
        <w:t xml:space="preserve"> </w:t>
      </w:r>
      <w:r>
        <w:t>Director</w:t>
      </w:r>
      <w:r>
        <w:rPr>
          <w:spacing w:val="-41"/>
        </w:rPr>
        <w:t xml:space="preserve"> </w:t>
      </w:r>
      <w:r>
        <w:t>for</w:t>
      </w:r>
      <w:r>
        <w:rPr>
          <w:spacing w:val="-39"/>
        </w:rPr>
        <w:t xml:space="preserve"> </w:t>
      </w:r>
      <w:r>
        <w:t>Data</w:t>
      </w:r>
      <w:r>
        <w:rPr>
          <w:spacing w:val="-42"/>
        </w:rPr>
        <w:t xml:space="preserve"> </w:t>
      </w:r>
      <w:r>
        <w:t>Access</w:t>
      </w:r>
      <w:r>
        <w:rPr>
          <w:spacing w:val="-36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Sharing</w:t>
      </w:r>
      <w:r>
        <w:rPr>
          <w:spacing w:val="-37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for</w:t>
      </w:r>
      <w:r>
        <w:rPr>
          <w:spacing w:val="-39"/>
        </w:rPr>
        <w:t xml:space="preserve"> </w:t>
      </w:r>
      <w:r>
        <w:t xml:space="preserve">the </w:t>
      </w:r>
      <w:r>
        <w:rPr>
          <w:w w:val="95"/>
        </w:rPr>
        <w:t>Ethical,</w:t>
      </w:r>
      <w:r>
        <w:rPr>
          <w:spacing w:val="-44"/>
          <w:w w:val="95"/>
        </w:rPr>
        <w:t xml:space="preserve"> </w:t>
      </w:r>
      <w:r>
        <w:rPr>
          <w:w w:val="95"/>
        </w:rPr>
        <w:t>Legal,</w:t>
      </w:r>
      <w:r>
        <w:rPr>
          <w:spacing w:val="-44"/>
          <w:w w:val="95"/>
        </w:rPr>
        <w:t xml:space="preserve"> </w:t>
      </w:r>
      <w:r>
        <w:rPr>
          <w:w w:val="95"/>
        </w:rPr>
        <w:t>and</w:t>
      </w:r>
      <w:r>
        <w:rPr>
          <w:spacing w:val="-44"/>
          <w:w w:val="95"/>
        </w:rPr>
        <w:t xml:space="preserve"> </w:t>
      </w:r>
      <w:r>
        <w:rPr>
          <w:w w:val="95"/>
        </w:rPr>
        <w:t>Social</w:t>
      </w:r>
      <w:r>
        <w:rPr>
          <w:spacing w:val="-44"/>
          <w:w w:val="95"/>
        </w:rPr>
        <w:t xml:space="preserve"> </w:t>
      </w:r>
      <w:r>
        <w:rPr>
          <w:w w:val="95"/>
        </w:rPr>
        <w:t>Implications</w:t>
      </w:r>
      <w:r>
        <w:rPr>
          <w:spacing w:val="-44"/>
          <w:w w:val="95"/>
        </w:rPr>
        <w:t xml:space="preserve"> </w:t>
      </w:r>
      <w:r>
        <w:rPr>
          <w:w w:val="95"/>
        </w:rPr>
        <w:t>Research</w:t>
      </w:r>
      <w:r>
        <w:rPr>
          <w:spacing w:val="-44"/>
          <w:w w:val="95"/>
        </w:rPr>
        <w:t xml:space="preserve"> </w:t>
      </w:r>
      <w:r>
        <w:rPr>
          <w:w w:val="95"/>
        </w:rPr>
        <w:t>Program</w:t>
      </w:r>
      <w:r>
        <w:rPr>
          <w:spacing w:val="-42"/>
          <w:w w:val="95"/>
        </w:rPr>
        <w:t xml:space="preserve"> </w:t>
      </w:r>
      <w:r>
        <w:rPr>
          <w:w w:val="95"/>
        </w:rPr>
        <w:t>at</w:t>
      </w:r>
      <w:r>
        <w:rPr>
          <w:spacing w:val="-44"/>
          <w:w w:val="95"/>
        </w:rPr>
        <w:t xml:space="preserve"> </w:t>
      </w:r>
      <w:r>
        <w:rPr>
          <w:w w:val="95"/>
        </w:rPr>
        <w:t>the</w:t>
      </w:r>
      <w:r>
        <w:rPr>
          <w:spacing w:val="-43"/>
          <w:w w:val="95"/>
        </w:rPr>
        <w:t xml:space="preserve"> </w:t>
      </w:r>
      <w:r>
        <w:rPr>
          <w:w w:val="95"/>
        </w:rPr>
        <w:t>National</w:t>
      </w:r>
      <w:r>
        <w:rPr>
          <w:spacing w:val="-44"/>
          <w:w w:val="95"/>
        </w:rPr>
        <w:t xml:space="preserve"> </w:t>
      </w:r>
      <w:r>
        <w:rPr>
          <w:w w:val="95"/>
        </w:rPr>
        <w:t>Human</w:t>
      </w:r>
      <w:r>
        <w:rPr>
          <w:spacing w:val="-44"/>
          <w:w w:val="95"/>
        </w:rPr>
        <w:t xml:space="preserve"> </w:t>
      </w:r>
      <w:r>
        <w:rPr>
          <w:w w:val="95"/>
        </w:rPr>
        <w:t>Genome Research Institute-NIH (NHGRI-NIH). Her other public service includes serving at the Executive</w:t>
      </w:r>
      <w:r>
        <w:rPr>
          <w:spacing w:val="-31"/>
          <w:w w:val="95"/>
        </w:rPr>
        <w:t xml:space="preserve"> </w:t>
      </w:r>
      <w:r>
        <w:rPr>
          <w:w w:val="95"/>
        </w:rPr>
        <w:t>Office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President’s</w:t>
      </w:r>
      <w:r>
        <w:rPr>
          <w:spacing w:val="-28"/>
          <w:w w:val="95"/>
        </w:rPr>
        <w:t xml:space="preserve"> </w:t>
      </w:r>
      <w:r>
        <w:rPr>
          <w:w w:val="95"/>
        </w:rPr>
        <w:t>National</w:t>
      </w:r>
      <w:r>
        <w:rPr>
          <w:spacing w:val="-31"/>
          <w:w w:val="95"/>
        </w:rPr>
        <w:t xml:space="preserve"> </w:t>
      </w:r>
      <w:r>
        <w:rPr>
          <w:w w:val="95"/>
        </w:rPr>
        <w:t>Science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Technology</w:t>
      </w:r>
      <w:r>
        <w:rPr>
          <w:spacing w:val="-30"/>
          <w:w w:val="95"/>
        </w:rPr>
        <w:t xml:space="preserve"> </w:t>
      </w:r>
      <w:r>
        <w:rPr>
          <w:w w:val="95"/>
        </w:rPr>
        <w:t>Council</w:t>
      </w:r>
      <w:r>
        <w:rPr>
          <w:spacing w:val="-29"/>
          <w:w w:val="95"/>
        </w:rPr>
        <w:t xml:space="preserve"> </w:t>
      </w:r>
      <w:r>
        <w:rPr>
          <w:w w:val="95"/>
        </w:rPr>
        <w:t>under</w:t>
      </w:r>
      <w:r>
        <w:rPr>
          <w:spacing w:val="-30"/>
          <w:w w:val="95"/>
        </w:rPr>
        <w:t xml:space="preserve"> </w:t>
      </w:r>
      <w:r>
        <w:rPr>
          <w:w w:val="95"/>
        </w:rPr>
        <w:t>the Bush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Obama</w:t>
      </w:r>
      <w:r>
        <w:rPr>
          <w:spacing w:val="-30"/>
          <w:w w:val="95"/>
        </w:rPr>
        <w:t xml:space="preserve"> </w:t>
      </w:r>
      <w:r>
        <w:rPr>
          <w:w w:val="95"/>
        </w:rPr>
        <w:t>administrations</w:t>
      </w:r>
      <w:r>
        <w:rPr>
          <w:spacing w:val="-30"/>
          <w:w w:val="95"/>
        </w:rPr>
        <w:t xml:space="preserve"> </w:t>
      </w:r>
      <w:r>
        <w:rPr>
          <w:w w:val="95"/>
        </w:rPr>
        <w:t>where</w:t>
      </w:r>
      <w:r>
        <w:rPr>
          <w:spacing w:val="-30"/>
          <w:w w:val="95"/>
        </w:rPr>
        <w:t xml:space="preserve"> </w:t>
      </w:r>
      <w:r>
        <w:rPr>
          <w:w w:val="95"/>
        </w:rPr>
        <w:t>she</w:t>
      </w:r>
      <w:r>
        <w:rPr>
          <w:spacing w:val="-29"/>
          <w:w w:val="95"/>
        </w:rPr>
        <w:t xml:space="preserve"> </w:t>
      </w:r>
      <w:r>
        <w:rPr>
          <w:w w:val="95"/>
        </w:rPr>
        <w:t>developed</w:t>
      </w:r>
      <w:r>
        <w:rPr>
          <w:spacing w:val="-31"/>
          <w:w w:val="95"/>
        </w:rPr>
        <w:t xml:space="preserve"> </w:t>
      </w:r>
      <w:r>
        <w:rPr>
          <w:w w:val="95"/>
        </w:rPr>
        <w:t>public</w:t>
      </w:r>
      <w:r>
        <w:rPr>
          <w:spacing w:val="-32"/>
          <w:w w:val="95"/>
        </w:rPr>
        <w:t xml:space="preserve"> </w:t>
      </w:r>
      <w:r>
        <w:rPr>
          <w:w w:val="95"/>
        </w:rPr>
        <w:t>engagement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ethic</w:t>
      </w:r>
      <w:r>
        <w:rPr>
          <w:w w:val="95"/>
        </w:rPr>
        <w:t>al, legal,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social</w:t>
      </w:r>
      <w:r>
        <w:rPr>
          <w:spacing w:val="-34"/>
          <w:w w:val="95"/>
        </w:rPr>
        <w:t xml:space="preserve"> </w:t>
      </w:r>
      <w:r>
        <w:rPr>
          <w:w w:val="95"/>
        </w:rPr>
        <w:t>guidance</w:t>
      </w:r>
      <w:r>
        <w:rPr>
          <w:spacing w:val="-33"/>
          <w:w w:val="95"/>
        </w:rPr>
        <w:t xml:space="preserve"> </w:t>
      </w:r>
      <w:r>
        <w:rPr>
          <w:w w:val="95"/>
        </w:rPr>
        <w:t>for</w:t>
      </w:r>
      <w:r>
        <w:rPr>
          <w:spacing w:val="-33"/>
          <w:w w:val="95"/>
        </w:rPr>
        <w:t xml:space="preserve"> </w:t>
      </w:r>
      <w:r>
        <w:rPr>
          <w:w w:val="95"/>
        </w:rPr>
        <w:t>nanoscience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nanotechnology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as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Senior</w:t>
      </w:r>
      <w:r>
        <w:rPr>
          <w:spacing w:val="-33"/>
          <w:w w:val="95"/>
        </w:rPr>
        <w:t xml:space="preserve"> </w:t>
      </w:r>
      <w:r>
        <w:rPr>
          <w:w w:val="95"/>
        </w:rPr>
        <w:t>Advisor to</w:t>
      </w:r>
      <w:r>
        <w:rPr>
          <w:spacing w:val="-43"/>
          <w:w w:val="95"/>
        </w:rPr>
        <w:t xml:space="preserve"> </w:t>
      </w:r>
      <w:r>
        <w:rPr>
          <w:w w:val="95"/>
        </w:rPr>
        <w:t>the</w:t>
      </w:r>
      <w:r>
        <w:rPr>
          <w:spacing w:val="-42"/>
          <w:w w:val="95"/>
        </w:rPr>
        <w:t xml:space="preserve"> </w:t>
      </w:r>
      <w:r>
        <w:rPr>
          <w:w w:val="95"/>
        </w:rPr>
        <w:t>NIH’s</w:t>
      </w:r>
      <w:r>
        <w:rPr>
          <w:spacing w:val="-42"/>
          <w:w w:val="95"/>
        </w:rPr>
        <w:t xml:space="preserve"> </w:t>
      </w:r>
      <w:r>
        <w:rPr>
          <w:w w:val="95"/>
        </w:rPr>
        <w:t>Office</w:t>
      </w:r>
      <w:r>
        <w:rPr>
          <w:spacing w:val="-42"/>
          <w:w w:val="95"/>
        </w:rPr>
        <w:t xml:space="preserve"> </w:t>
      </w:r>
      <w:r>
        <w:rPr>
          <w:w w:val="95"/>
        </w:rPr>
        <w:t>of</w:t>
      </w:r>
      <w:r>
        <w:rPr>
          <w:spacing w:val="-42"/>
          <w:w w:val="95"/>
        </w:rPr>
        <w:t xml:space="preserve"> </w:t>
      </w:r>
      <w:r>
        <w:rPr>
          <w:w w:val="95"/>
        </w:rPr>
        <w:t>Behavioral</w:t>
      </w:r>
      <w:r>
        <w:rPr>
          <w:spacing w:val="-43"/>
          <w:w w:val="95"/>
        </w:rPr>
        <w:t xml:space="preserve"> </w:t>
      </w:r>
      <w:r>
        <w:rPr>
          <w:w w:val="95"/>
        </w:rPr>
        <w:t>and</w:t>
      </w:r>
      <w:r>
        <w:rPr>
          <w:spacing w:val="-43"/>
          <w:w w:val="95"/>
        </w:rPr>
        <w:t xml:space="preserve"> </w:t>
      </w:r>
      <w:r>
        <w:rPr>
          <w:w w:val="95"/>
        </w:rPr>
        <w:t>Social</w:t>
      </w:r>
      <w:r>
        <w:rPr>
          <w:spacing w:val="-43"/>
          <w:w w:val="95"/>
        </w:rPr>
        <w:t xml:space="preserve"> </w:t>
      </w:r>
      <w:r>
        <w:rPr>
          <w:w w:val="95"/>
        </w:rPr>
        <w:t>Sciences</w:t>
      </w:r>
      <w:r>
        <w:rPr>
          <w:spacing w:val="-42"/>
          <w:w w:val="95"/>
        </w:rPr>
        <w:t xml:space="preserve"> </w:t>
      </w:r>
      <w:r>
        <w:rPr>
          <w:w w:val="95"/>
        </w:rPr>
        <w:t>Research</w:t>
      </w:r>
      <w:r>
        <w:rPr>
          <w:spacing w:val="-40"/>
          <w:w w:val="95"/>
        </w:rPr>
        <w:t xml:space="preserve"> </w:t>
      </w:r>
      <w:r>
        <w:rPr>
          <w:w w:val="95"/>
        </w:rPr>
        <w:t>Director</w:t>
      </w:r>
    </w:p>
    <w:p w14:paraId="522D8315" w14:textId="77777777" w:rsidR="00C2288D" w:rsidRDefault="00C2288D">
      <w:pPr>
        <w:pStyle w:val="BodyText"/>
        <w:spacing w:before="5"/>
        <w:rPr>
          <w:sz w:val="25"/>
        </w:rPr>
      </w:pPr>
    </w:p>
    <w:p w14:paraId="370A8FE0" w14:textId="77777777" w:rsidR="00C2288D" w:rsidRDefault="00594628">
      <w:pPr>
        <w:pStyle w:val="BodyText"/>
        <w:spacing w:line="254" w:lineRule="auto"/>
        <w:ind w:left="100" w:right="100"/>
      </w:pPr>
      <w:r>
        <w:t>Prior</w:t>
      </w:r>
      <w:r>
        <w:rPr>
          <w:spacing w:val="-43"/>
        </w:rPr>
        <w:t xml:space="preserve"> </w:t>
      </w:r>
      <w:r>
        <w:t>to</w:t>
      </w:r>
      <w:r>
        <w:rPr>
          <w:spacing w:val="-44"/>
        </w:rPr>
        <w:t xml:space="preserve"> </w:t>
      </w:r>
      <w:r>
        <w:t>joining</w:t>
      </w:r>
      <w:r>
        <w:rPr>
          <w:spacing w:val="-41"/>
        </w:rPr>
        <w:t xml:space="preserve"> </w:t>
      </w:r>
      <w:r>
        <w:t>public</w:t>
      </w:r>
      <w:r>
        <w:rPr>
          <w:spacing w:val="-44"/>
        </w:rPr>
        <w:t xml:space="preserve"> </w:t>
      </w:r>
      <w:r>
        <w:t>service</w:t>
      </w:r>
      <w:r>
        <w:rPr>
          <w:spacing w:val="-43"/>
        </w:rPr>
        <w:t xml:space="preserve"> </w:t>
      </w:r>
      <w:r>
        <w:t>at</w:t>
      </w:r>
      <w:r>
        <w:rPr>
          <w:spacing w:val="-43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NIH,</w:t>
      </w:r>
      <w:r>
        <w:rPr>
          <w:spacing w:val="-43"/>
        </w:rPr>
        <w:t xml:space="preserve"> </w:t>
      </w:r>
      <w:r>
        <w:t>she</w:t>
      </w:r>
      <w:r>
        <w:rPr>
          <w:spacing w:val="-43"/>
        </w:rPr>
        <w:t xml:space="preserve"> </w:t>
      </w:r>
      <w:r>
        <w:t>was</w:t>
      </w:r>
      <w:r>
        <w:rPr>
          <w:spacing w:val="-43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t>practicing</w:t>
      </w:r>
      <w:r>
        <w:rPr>
          <w:spacing w:val="-41"/>
        </w:rPr>
        <w:t xml:space="preserve"> </w:t>
      </w:r>
      <w:r>
        <w:t>genetic</w:t>
      </w:r>
      <w:r>
        <w:rPr>
          <w:spacing w:val="-44"/>
        </w:rPr>
        <w:t xml:space="preserve"> </w:t>
      </w:r>
      <w:r>
        <w:t>counselor</w:t>
      </w:r>
      <w:r>
        <w:rPr>
          <w:spacing w:val="-42"/>
        </w:rPr>
        <w:t xml:space="preserve"> </w:t>
      </w:r>
      <w:r>
        <w:t>at</w:t>
      </w:r>
      <w:r>
        <w:rPr>
          <w:spacing w:val="-43"/>
        </w:rPr>
        <w:t xml:space="preserve"> </w:t>
      </w:r>
      <w:r>
        <w:t xml:space="preserve">the </w:t>
      </w:r>
      <w:r>
        <w:rPr>
          <w:w w:val="95"/>
        </w:rPr>
        <w:t>University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Colorado,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then</w:t>
      </w:r>
      <w:r>
        <w:rPr>
          <w:spacing w:val="-22"/>
          <w:w w:val="95"/>
        </w:rPr>
        <w:t xml:space="preserve"> </w:t>
      </w:r>
      <w:r>
        <w:rPr>
          <w:w w:val="95"/>
        </w:rPr>
        <w:t>held</w:t>
      </w:r>
      <w:r>
        <w:rPr>
          <w:spacing w:val="-23"/>
          <w:w w:val="95"/>
        </w:rPr>
        <w:t xml:space="preserve"> </w:t>
      </w:r>
      <w:r>
        <w:rPr>
          <w:w w:val="95"/>
        </w:rPr>
        <w:t>tenure-track</w:t>
      </w:r>
      <w:r>
        <w:rPr>
          <w:spacing w:val="-22"/>
          <w:w w:val="95"/>
        </w:rPr>
        <w:t xml:space="preserve"> </w:t>
      </w:r>
      <w:r>
        <w:rPr>
          <w:w w:val="95"/>
        </w:rPr>
        <w:t>faculty</w:t>
      </w:r>
      <w:r>
        <w:rPr>
          <w:spacing w:val="-22"/>
          <w:w w:val="95"/>
        </w:rPr>
        <w:t xml:space="preserve"> </w:t>
      </w:r>
      <w:r>
        <w:rPr>
          <w:w w:val="95"/>
        </w:rPr>
        <w:t>positions</w:t>
      </w:r>
      <w:r>
        <w:rPr>
          <w:spacing w:val="-22"/>
          <w:w w:val="95"/>
        </w:rPr>
        <w:t xml:space="preserve"> </w:t>
      </w:r>
      <w:r>
        <w:rPr>
          <w:w w:val="95"/>
        </w:rPr>
        <w:t>at</w:t>
      </w:r>
      <w:r>
        <w:rPr>
          <w:spacing w:val="-23"/>
          <w:w w:val="95"/>
        </w:rPr>
        <w:t xml:space="preserve"> </w:t>
      </w:r>
      <w:r>
        <w:rPr>
          <w:w w:val="95"/>
        </w:rPr>
        <w:t>Rutgers,</w:t>
      </w:r>
      <w:r>
        <w:rPr>
          <w:spacing w:val="-22"/>
          <w:w w:val="95"/>
        </w:rPr>
        <w:t xml:space="preserve"> </w:t>
      </w:r>
      <w:r>
        <w:rPr>
          <w:w w:val="95"/>
        </w:rPr>
        <w:t>Arizona State,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Vanderbilt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universities</w:t>
      </w:r>
      <w:proofErr w:type="spellEnd"/>
      <w:r>
        <w:rPr>
          <w:spacing w:val="-27"/>
          <w:w w:val="95"/>
        </w:rPr>
        <w:t xml:space="preserve"> </w:t>
      </w:r>
      <w:r>
        <w:rPr>
          <w:w w:val="95"/>
        </w:rPr>
        <w:t>where</w:t>
      </w:r>
      <w:r>
        <w:rPr>
          <w:spacing w:val="-28"/>
          <w:w w:val="95"/>
        </w:rPr>
        <w:t xml:space="preserve"> </w:t>
      </w:r>
      <w:r>
        <w:rPr>
          <w:w w:val="95"/>
        </w:rPr>
        <w:t>she</w:t>
      </w:r>
      <w:r>
        <w:rPr>
          <w:spacing w:val="-28"/>
          <w:w w:val="95"/>
        </w:rPr>
        <w:t xml:space="preserve"> </w:t>
      </w:r>
      <w:r>
        <w:rPr>
          <w:w w:val="95"/>
        </w:rPr>
        <w:t>maintained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research</w:t>
      </w:r>
      <w:r>
        <w:rPr>
          <w:spacing w:val="-29"/>
          <w:w w:val="95"/>
        </w:rPr>
        <w:t xml:space="preserve"> </w:t>
      </w:r>
      <w:r>
        <w:rPr>
          <w:w w:val="95"/>
        </w:rPr>
        <w:t>program</w:t>
      </w:r>
      <w:r>
        <w:rPr>
          <w:spacing w:val="-29"/>
          <w:w w:val="95"/>
        </w:rPr>
        <w:t xml:space="preserve"> </w:t>
      </w:r>
      <w:r>
        <w:rPr>
          <w:w w:val="95"/>
        </w:rPr>
        <w:t>focused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on </w:t>
      </w:r>
      <w:r>
        <w:t xml:space="preserve">racial identity and multicultural competencies related to research ethics, program </w:t>
      </w:r>
      <w:r>
        <w:rPr>
          <w:w w:val="95"/>
        </w:rPr>
        <w:t>development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evaluation,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community</w:t>
      </w:r>
      <w:r>
        <w:rPr>
          <w:spacing w:val="-35"/>
          <w:w w:val="95"/>
        </w:rPr>
        <w:t xml:space="preserve"> </w:t>
      </w:r>
      <w:r>
        <w:rPr>
          <w:w w:val="95"/>
        </w:rPr>
        <w:t>engagement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psychology,</w:t>
      </w:r>
      <w:r>
        <w:rPr>
          <w:spacing w:val="-35"/>
          <w:w w:val="95"/>
        </w:rPr>
        <w:t xml:space="preserve"> </w:t>
      </w:r>
      <w:r>
        <w:rPr>
          <w:w w:val="95"/>
        </w:rPr>
        <w:t>genomics,</w:t>
      </w:r>
      <w:r>
        <w:rPr>
          <w:spacing w:val="-35"/>
          <w:w w:val="95"/>
        </w:rPr>
        <w:t xml:space="preserve"> </w:t>
      </w:r>
      <w:r>
        <w:rPr>
          <w:w w:val="95"/>
        </w:rPr>
        <w:t>and public</w:t>
      </w:r>
      <w:r>
        <w:rPr>
          <w:spacing w:val="-29"/>
          <w:w w:val="95"/>
        </w:rPr>
        <w:t xml:space="preserve"> </w:t>
      </w:r>
      <w:r>
        <w:rPr>
          <w:w w:val="95"/>
        </w:rPr>
        <w:t>health.</w:t>
      </w:r>
    </w:p>
    <w:p w14:paraId="2B3E56A6" w14:textId="77777777" w:rsidR="00C2288D" w:rsidRDefault="00C2288D">
      <w:pPr>
        <w:pStyle w:val="BodyText"/>
        <w:spacing w:before="10"/>
        <w:rPr>
          <w:sz w:val="25"/>
        </w:rPr>
      </w:pPr>
    </w:p>
    <w:p w14:paraId="118EE2B8" w14:textId="77777777" w:rsidR="00C2288D" w:rsidRDefault="00594628">
      <w:pPr>
        <w:pStyle w:val="BodyText"/>
        <w:spacing w:line="254" w:lineRule="auto"/>
        <w:ind w:left="100" w:right="100"/>
      </w:pPr>
      <w:r>
        <w:rPr>
          <w:w w:val="95"/>
        </w:rPr>
        <w:t>Dr.</w:t>
      </w:r>
      <w:r>
        <w:rPr>
          <w:spacing w:val="-25"/>
          <w:w w:val="95"/>
        </w:rPr>
        <w:t xml:space="preserve"> </w:t>
      </w:r>
      <w:r>
        <w:rPr>
          <w:w w:val="95"/>
        </w:rPr>
        <w:t>OTA</w:t>
      </w:r>
      <w:r>
        <w:rPr>
          <w:spacing w:val="-25"/>
          <w:w w:val="95"/>
        </w:rPr>
        <w:t xml:space="preserve"> </w:t>
      </w:r>
      <w:r>
        <w:rPr>
          <w:w w:val="95"/>
        </w:rPr>
        <w:t>WANG</w:t>
      </w:r>
      <w:r>
        <w:rPr>
          <w:spacing w:val="-25"/>
          <w:w w:val="95"/>
        </w:rPr>
        <w:t xml:space="preserve"> </w:t>
      </w:r>
      <w:r>
        <w:rPr>
          <w:w w:val="95"/>
        </w:rPr>
        <w:t>has</w:t>
      </w:r>
      <w:r>
        <w:rPr>
          <w:spacing w:val="-25"/>
          <w:w w:val="95"/>
        </w:rPr>
        <w:t xml:space="preserve"> </w:t>
      </w:r>
      <w:r>
        <w:rPr>
          <w:w w:val="95"/>
        </w:rPr>
        <w:t>served</w:t>
      </w:r>
      <w:r>
        <w:rPr>
          <w:spacing w:val="-26"/>
          <w:w w:val="95"/>
        </w:rPr>
        <w:t xml:space="preserve"> </w:t>
      </w:r>
      <w:r>
        <w:rPr>
          <w:w w:val="95"/>
        </w:rPr>
        <w:t>on</w:t>
      </w:r>
      <w:r>
        <w:rPr>
          <w:spacing w:val="-26"/>
          <w:w w:val="95"/>
        </w:rPr>
        <w:t xml:space="preserve"> </w:t>
      </w:r>
      <w:r>
        <w:rPr>
          <w:w w:val="95"/>
        </w:rPr>
        <w:t>national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international</w:t>
      </w:r>
      <w:r>
        <w:rPr>
          <w:spacing w:val="-26"/>
          <w:w w:val="95"/>
        </w:rPr>
        <w:t xml:space="preserve"> </w:t>
      </w:r>
      <w:r>
        <w:rPr>
          <w:w w:val="95"/>
        </w:rPr>
        <w:t>advisory</w:t>
      </w:r>
      <w:r>
        <w:rPr>
          <w:spacing w:val="-24"/>
          <w:w w:val="95"/>
        </w:rPr>
        <w:t xml:space="preserve"> </w:t>
      </w:r>
      <w:r>
        <w:rPr>
          <w:w w:val="95"/>
        </w:rPr>
        <w:t>committees,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review </w:t>
      </w:r>
      <w:r>
        <w:t xml:space="preserve">panels, institutional review and editorial boards for US Federal agencies, and </w:t>
      </w:r>
      <w:r>
        <w:rPr>
          <w:w w:val="95"/>
        </w:rPr>
        <w:t>professional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international</w:t>
      </w:r>
      <w:r>
        <w:rPr>
          <w:spacing w:val="-35"/>
          <w:w w:val="95"/>
        </w:rPr>
        <w:t xml:space="preserve"> </w:t>
      </w:r>
      <w:r>
        <w:rPr>
          <w:w w:val="95"/>
        </w:rPr>
        <w:t>organizations</w:t>
      </w:r>
      <w:r>
        <w:rPr>
          <w:spacing w:val="-34"/>
          <w:w w:val="95"/>
        </w:rPr>
        <w:t xml:space="preserve"> </w:t>
      </w:r>
      <w:r>
        <w:rPr>
          <w:w w:val="95"/>
        </w:rPr>
        <w:t>including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US</w:t>
      </w:r>
      <w:r>
        <w:rPr>
          <w:spacing w:val="-35"/>
          <w:w w:val="95"/>
        </w:rPr>
        <w:t xml:space="preserve"> </w:t>
      </w:r>
      <w:r>
        <w:rPr>
          <w:w w:val="95"/>
        </w:rPr>
        <w:t>Department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Energy,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US </w:t>
      </w:r>
      <w:r>
        <w:t>Food</w:t>
      </w:r>
      <w:r>
        <w:rPr>
          <w:spacing w:val="-39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Drug</w:t>
      </w:r>
      <w:r>
        <w:rPr>
          <w:spacing w:val="-38"/>
        </w:rPr>
        <w:t xml:space="preserve"> </w:t>
      </w:r>
      <w:r>
        <w:t>Administration,</w:t>
      </w:r>
      <w:r>
        <w:rPr>
          <w:spacing w:val="-37"/>
        </w:rPr>
        <w:t xml:space="preserve"> </w:t>
      </w:r>
      <w:r>
        <w:t>US</w:t>
      </w:r>
      <w:r>
        <w:rPr>
          <w:spacing w:val="-39"/>
        </w:rPr>
        <w:t xml:space="preserve"> </w:t>
      </w:r>
      <w:r>
        <w:t>Department</w:t>
      </w:r>
      <w:r>
        <w:rPr>
          <w:spacing w:val="-39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Agriculture,</w:t>
      </w:r>
      <w:r>
        <w:rPr>
          <w:spacing w:val="-36"/>
        </w:rPr>
        <w:t xml:space="preserve"> </w:t>
      </w:r>
      <w:r>
        <w:t>NIH,</w:t>
      </w:r>
      <w:r>
        <w:rPr>
          <w:spacing w:val="-38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 xml:space="preserve">American </w:t>
      </w:r>
      <w:r>
        <w:rPr>
          <w:w w:val="95"/>
        </w:rPr>
        <w:t>Assoc</w:t>
      </w:r>
      <w:r>
        <w:rPr>
          <w:w w:val="95"/>
        </w:rPr>
        <w:t>iation</w:t>
      </w:r>
      <w:r>
        <w:rPr>
          <w:spacing w:val="-34"/>
          <w:w w:val="95"/>
        </w:rPr>
        <w:t xml:space="preserve"> </w:t>
      </w:r>
      <w:r>
        <w:rPr>
          <w:w w:val="95"/>
        </w:rPr>
        <w:t>for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Advancement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Science,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United</w:t>
      </w:r>
      <w:r>
        <w:rPr>
          <w:spacing w:val="-34"/>
          <w:w w:val="95"/>
        </w:rPr>
        <w:t xml:space="preserve"> </w:t>
      </w:r>
      <w:r>
        <w:rPr>
          <w:w w:val="95"/>
        </w:rPr>
        <w:t>Nations</w:t>
      </w:r>
      <w:r>
        <w:rPr>
          <w:spacing w:val="-33"/>
          <w:w w:val="95"/>
        </w:rPr>
        <w:t xml:space="preserve"> </w:t>
      </w:r>
      <w:r>
        <w:rPr>
          <w:w w:val="95"/>
        </w:rPr>
        <w:t>Educational,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Scientific, </w:t>
      </w:r>
      <w:r>
        <w:t xml:space="preserve">and Cultural Organization, the </w:t>
      </w:r>
      <w:proofErr w:type="spellStart"/>
      <w:r>
        <w:t>Organisation</w:t>
      </w:r>
      <w:proofErr w:type="spellEnd"/>
      <w:r>
        <w:t xml:space="preserve"> for Economic Co-operation and </w:t>
      </w:r>
      <w:r>
        <w:rPr>
          <w:w w:val="95"/>
        </w:rPr>
        <w:t>Development,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National</w:t>
      </w:r>
      <w:r>
        <w:rPr>
          <w:spacing w:val="-36"/>
          <w:w w:val="95"/>
        </w:rPr>
        <w:t xml:space="preserve"> </w:t>
      </w:r>
      <w:r>
        <w:rPr>
          <w:w w:val="95"/>
        </w:rPr>
        <w:t>Society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Genetic</w:t>
      </w:r>
      <w:r>
        <w:rPr>
          <w:spacing w:val="-35"/>
          <w:w w:val="95"/>
        </w:rPr>
        <w:t xml:space="preserve"> </w:t>
      </w:r>
      <w:r>
        <w:rPr>
          <w:w w:val="95"/>
        </w:rPr>
        <w:t>Counselors,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American</w:t>
      </w:r>
    </w:p>
    <w:p w14:paraId="319C5A1A" w14:textId="77777777" w:rsidR="00C2288D" w:rsidRDefault="00C2288D">
      <w:pPr>
        <w:spacing w:line="254" w:lineRule="auto"/>
        <w:sectPr w:rsidR="00C2288D">
          <w:headerReference w:type="default" r:id="rId11"/>
          <w:type w:val="continuous"/>
          <w:pgSz w:w="12240" w:h="15840"/>
          <w:pgMar w:top="940" w:right="1720" w:bottom="280" w:left="1700" w:header="730" w:footer="720" w:gutter="0"/>
          <w:cols w:space="720"/>
        </w:sectPr>
      </w:pPr>
    </w:p>
    <w:p w14:paraId="56396632" w14:textId="77777777" w:rsidR="00C2288D" w:rsidRDefault="00C2288D">
      <w:pPr>
        <w:pStyle w:val="BodyText"/>
        <w:rPr>
          <w:sz w:val="20"/>
        </w:rPr>
      </w:pPr>
    </w:p>
    <w:p w14:paraId="73126254" w14:textId="77777777" w:rsidR="00C2288D" w:rsidRDefault="00C2288D">
      <w:pPr>
        <w:pStyle w:val="BodyText"/>
        <w:rPr>
          <w:sz w:val="18"/>
        </w:rPr>
      </w:pPr>
    </w:p>
    <w:p w14:paraId="23532C60" w14:textId="77777777" w:rsidR="00C2288D" w:rsidRDefault="00594628">
      <w:pPr>
        <w:spacing w:before="55" w:line="254" w:lineRule="auto"/>
        <w:ind w:left="100" w:right="98"/>
        <w:rPr>
          <w:sz w:val="24"/>
        </w:rPr>
      </w:pPr>
      <w:r>
        <w:rPr>
          <w:w w:val="95"/>
          <w:sz w:val="24"/>
        </w:rPr>
        <w:t>Psychological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Association.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2020,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she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served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Guest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Editor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36"/>
          <w:w w:val="95"/>
          <w:sz w:val="24"/>
        </w:rPr>
        <w:t xml:space="preserve"> </w:t>
      </w:r>
      <w:r>
        <w:rPr>
          <w:i/>
          <w:w w:val="95"/>
          <w:sz w:val="24"/>
        </w:rPr>
        <w:t>Journal</w:t>
      </w:r>
      <w:r>
        <w:rPr>
          <w:i/>
          <w:spacing w:val="-39"/>
          <w:w w:val="95"/>
          <w:sz w:val="24"/>
        </w:rPr>
        <w:t xml:space="preserve"> </w:t>
      </w:r>
      <w:r>
        <w:rPr>
          <w:i/>
          <w:w w:val="95"/>
          <w:sz w:val="24"/>
        </w:rPr>
        <w:t>of</w:t>
      </w:r>
      <w:r>
        <w:rPr>
          <w:i/>
          <w:spacing w:val="-38"/>
          <w:w w:val="95"/>
          <w:sz w:val="24"/>
        </w:rPr>
        <w:t xml:space="preserve"> </w:t>
      </w:r>
      <w:r>
        <w:rPr>
          <w:i/>
          <w:w w:val="95"/>
          <w:sz w:val="24"/>
        </w:rPr>
        <w:t>Genetic Counseling’s</w:t>
      </w:r>
      <w:r>
        <w:rPr>
          <w:i/>
          <w:spacing w:val="-28"/>
          <w:w w:val="95"/>
          <w:sz w:val="24"/>
        </w:rPr>
        <w:t xml:space="preserve"> </w:t>
      </w:r>
      <w:r>
        <w:rPr>
          <w:i/>
          <w:w w:val="95"/>
          <w:sz w:val="24"/>
        </w:rPr>
        <w:t>Minority</w:t>
      </w:r>
      <w:r>
        <w:rPr>
          <w:i/>
          <w:spacing w:val="-32"/>
          <w:w w:val="95"/>
          <w:sz w:val="24"/>
        </w:rPr>
        <w:t xml:space="preserve"> </w:t>
      </w:r>
      <w:r>
        <w:rPr>
          <w:i/>
          <w:w w:val="95"/>
          <w:sz w:val="24"/>
        </w:rPr>
        <w:t>of</w:t>
      </w:r>
      <w:r>
        <w:rPr>
          <w:i/>
          <w:spacing w:val="-30"/>
          <w:w w:val="95"/>
          <w:sz w:val="24"/>
        </w:rPr>
        <w:t xml:space="preserve"> </w:t>
      </w:r>
      <w:r>
        <w:rPr>
          <w:i/>
          <w:w w:val="95"/>
          <w:sz w:val="24"/>
        </w:rPr>
        <w:t>Minority</w:t>
      </w:r>
      <w:r>
        <w:rPr>
          <w:i/>
          <w:spacing w:val="-30"/>
          <w:w w:val="95"/>
          <w:sz w:val="24"/>
        </w:rPr>
        <w:t xml:space="preserve"> </w:t>
      </w:r>
      <w:r>
        <w:rPr>
          <w:i/>
          <w:w w:val="95"/>
          <w:sz w:val="24"/>
        </w:rPr>
        <w:t>and</w:t>
      </w:r>
      <w:r>
        <w:rPr>
          <w:i/>
          <w:spacing w:val="-30"/>
          <w:w w:val="95"/>
          <w:sz w:val="24"/>
        </w:rPr>
        <w:t xml:space="preserve"> </w:t>
      </w:r>
      <w:r>
        <w:rPr>
          <w:i/>
          <w:w w:val="95"/>
          <w:sz w:val="24"/>
        </w:rPr>
        <w:t>Health</w:t>
      </w:r>
      <w:r>
        <w:rPr>
          <w:i/>
          <w:spacing w:val="-30"/>
          <w:w w:val="95"/>
          <w:sz w:val="24"/>
        </w:rPr>
        <w:t xml:space="preserve"> </w:t>
      </w:r>
      <w:r>
        <w:rPr>
          <w:i/>
          <w:w w:val="95"/>
          <w:sz w:val="24"/>
        </w:rPr>
        <w:t>Disparities</w:t>
      </w:r>
      <w:r>
        <w:rPr>
          <w:i/>
          <w:spacing w:val="-30"/>
          <w:w w:val="95"/>
          <w:sz w:val="24"/>
        </w:rPr>
        <w:t xml:space="preserve"> </w:t>
      </w:r>
      <w:r>
        <w:rPr>
          <w:i/>
          <w:w w:val="95"/>
          <w:sz w:val="24"/>
        </w:rPr>
        <w:t>in</w:t>
      </w:r>
      <w:r>
        <w:rPr>
          <w:i/>
          <w:spacing w:val="-30"/>
          <w:w w:val="95"/>
          <w:sz w:val="24"/>
        </w:rPr>
        <w:t xml:space="preserve"> </w:t>
      </w:r>
      <w:r>
        <w:rPr>
          <w:i/>
          <w:w w:val="95"/>
          <w:sz w:val="24"/>
        </w:rPr>
        <w:t>Genetic</w:t>
      </w:r>
      <w:r>
        <w:rPr>
          <w:i/>
          <w:spacing w:val="-31"/>
          <w:w w:val="95"/>
          <w:sz w:val="24"/>
        </w:rPr>
        <w:t xml:space="preserve"> </w:t>
      </w:r>
      <w:r>
        <w:rPr>
          <w:i/>
          <w:w w:val="95"/>
          <w:sz w:val="24"/>
        </w:rPr>
        <w:t>Counseling</w:t>
      </w:r>
      <w:r>
        <w:rPr>
          <w:i/>
          <w:spacing w:val="-33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Special </w:t>
      </w:r>
      <w:r>
        <w:rPr>
          <w:i/>
          <w:w w:val="90"/>
          <w:sz w:val="24"/>
        </w:rPr>
        <w:t xml:space="preserve">Issues </w:t>
      </w:r>
      <w:r>
        <w:rPr>
          <w:w w:val="90"/>
          <w:sz w:val="24"/>
        </w:rPr>
        <w:t>(Vol. 29, Issues,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2/3/4).</w:t>
      </w:r>
    </w:p>
    <w:p w14:paraId="48DA1C17" w14:textId="77777777" w:rsidR="00C2288D" w:rsidRDefault="00C2288D">
      <w:pPr>
        <w:pStyle w:val="BodyText"/>
        <w:spacing w:before="5"/>
        <w:rPr>
          <w:sz w:val="25"/>
        </w:rPr>
      </w:pPr>
    </w:p>
    <w:p w14:paraId="7274878D" w14:textId="77777777" w:rsidR="00C2288D" w:rsidRDefault="00594628">
      <w:pPr>
        <w:pStyle w:val="BodyText"/>
        <w:spacing w:line="254" w:lineRule="auto"/>
        <w:ind w:left="100" w:right="98"/>
      </w:pPr>
      <w:bookmarkStart w:id="1" w:name="As_the_inaugural_recipient_of_the_Nation"/>
      <w:bookmarkEnd w:id="1"/>
      <w:r>
        <w:rPr>
          <w:w w:val="95"/>
        </w:rPr>
        <w:t>As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inaugural</w:t>
      </w:r>
      <w:r>
        <w:rPr>
          <w:spacing w:val="-32"/>
          <w:w w:val="95"/>
        </w:rPr>
        <w:t xml:space="preserve"> </w:t>
      </w:r>
      <w:r>
        <w:rPr>
          <w:w w:val="95"/>
        </w:rPr>
        <w:t>recipient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National</w:t>
      </w:r>
      <w:r>
        <w:rPr>
          <w:spacing w:val="-33"/>
          <w:w w:val="95"/>
        </w:rPr>
        <w:t xml:space="preserve"> </w:t>
      </w:r>
      <w:r>
        <w:rPr>
          <w:w w:val="95"/>
        </w:rPr>
        <w:t>Society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Genetic</w:t>
      </w:r>
      <w:r>
        <w:rPr>
          <w:spacing w:val="-34"/>
          <w:w w:val="95"/>
        </w:rPr>
        <w:t xml:space="preserve"> </w:t>
      </w:r>
      <w:r>
        <w:rPr>
          <w:w w:val="95"/>
        </w:rPr>
        <w:t>Counselor’s</w:t>
      </w:r>
      <w:r>
        <w:rPr>
          <w:spacing w:val="-32"/>
          <w:w w:val="95"/>
        </w:rPr>
        <w:t xml:space="preserve"> </w:t>
      </w:r>
      <w:r>
        <w:rPr>
          <w:w w:val="95"/>
        </w:rPr>
        <w:t>(NSGC)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Audrey </w:t>
      </w:r>
      <w:proofErr w:type="spellStart"/>
      <w:r>
        <w:t>Heimler</w:t>
      </w:r>
      <w:proofErr w:type="spellEnd"/>
      <w:r>
        <w:t xml:space="preserve"> Special Projects Fund, she created and implemented a multicultur</w:t>
      </w:r>
      <w:r>
        <w:t xml:space="preserve">al </w:t>
      </w:r>
      <w:r>
        <w:rPr>
          <w:w w:val="90"/>
        </w:rPr>
        <w:t xml:space="preserve">competence-based curriculum, the Handbook of Cross-Cultural Genetic Counseling in US </w:t>
      </w:r>
      <w:r>
        <w:rPr>
          <w:w w:val="95"/>
        </w:rPr>
        <w:t>genetic</w:t>
      </w:r>
      <w:r>
        <w:rPr>
          <w:spacing w:val="-32"/>
          <w:w w:val="95"/>
        </w:rPr>
        <w:t xml:space="preserve"> </w:t>
      </w:r>
      <w:r>
        <w:rPr>
          <w:w w:val="95"/>
        </w:rPr>
        <w:t>counseling</w:t>
      </w:r>
      <w:r>
        <w:rPr>
          <w:spacing w:val="-30"/>
          <w:w w:val="95"/>
        </w:rPr>
        <w:t xml:space="preserve"> </w:t>
      </w:r>
      <w:r>
        <w:rPr>
          <w:w w:val="95"/>
        </w:rPr>
        <w:t>training</w:t>
      </w:r>
      <w:r>
        <w:rPr>
          <w:spacing w:val="-30"/>
          <w:w w:val="95"/>
        </w:rPr>
        <w:t xml:space="preserve"> </w:t>
      </w:r>
      <w:r>
        <w:rPr>
          <w:w w:val="95"/>
        </w:rPr>
        <w:t>programs.</w:t>
      </w:r>
      <w:r>
        <w:rPr>
          <w:spacing w:val="-31"/>
          <w:w w:val="95"/>
        </w:rPr>
        <w:t xml:space="preserve"> </w:t>
      </w:r>
      <w:r>
        <w:rPr>
          <w:w w:val="95"/>
        </w:rPr>
        <w:t>She</w:t>
      </w:r>
      <w:r>
        <w:rPr>
          <w:spacing w:val="-31"/>
          <w:w w:val="95"/>
        </w:rPr>
        <w:t xml:space="preserve"> </w:t>
      </w:r>
      <w:r>
        <w:rPr>
          <w:w w:val="95"/>
        </w:rPr>
        <w:t>also</w:t>
      </w:r>
      <w:r>
        <w:rPr>
          <w:spacing w:val="-31"/>
          <w:w w:val="95"/>
        </w:rPr>
        <w:t xml:space="preserve"> </w:t>
      </w:r>
      <w:r>
        <w:rPr>
          <w:w w:val="95"/>
        </w:rPr>
        <w:t>was</w:t>
      </w:r>
      <w:r>
        <w:rPr>
          <w:spacing w:val="-31"/>
          <w:w w:val="95"/>
        </w:rPr>
        <w:t xml:space="preserve"> </w:t>
      </w:r>
      <w:r>
        <w:rPr>
          <w:w w:val="95"/>
        </w:rPr>
        <w:t>responsible</w:t>
      </w:r>
      <w:r>
        <w:rPr>
          <w:spacing w:val="-31"/>
          <w:w w:val="95"/>
        </w:rPr>
        <w:t xml:space="preserve"> </w:t>
      </w:r>
      <w:r>
        <w:rPr>
          <w:w w:val="95"/>
        </w:rPr>
        <w:t>for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HapMap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sample </w:t>
      </w:r>
      <w:r>
        <w:t>collections</w:t>
      </w:r>
      <w:r>
        <w:rPr>
          <w:spacing w:val="-48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community</w:t>
      </w:r>
      <w:r>
        <w:rPr>
          <w:spacing w:val="-48"/>
        </w:rPr>
        <w:t xml:space="preserve"> </w:t>
      </w:r>
      <w:r>
        <w:t>engagements</w:t>
      </w:r>
      <w:r>
        <w:rPr>
          <w:spacing w:val="-48"/>
        </w:rPr>
        <w:t xml:space="preserve"> </w:t>
      </w:r>
      <w:r>
        <w:t>for</w:t>
      </w:r>
      <w:r>
        <w:rPr>
          <w:spacing w:val="-48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self-identified</w:t>
      </w:r>
      <w:r>
        <w:rPr>
          <w:spacing w:val="-48"/>
        </w:rPr>
        <w:t xml:space="preserve"> </w:t>
      </w:r>
      <w:r>
        <w:t>Han</w:t>
      </w:r>
      <w:r>
        <w:rPr>
          <w:spacing w:val="-48"/>
        </w:rPr>
        <w:t xml:space="preserve"> </w:t>
      </w:r>
      <w:r>
        <w:t>Chinese</w:t>
      </w:r>
      <w:r>
        <w:rPr>
          <w:spacing w:val="-47"/>
        </w:rPr>
        <w:t xml:space="preserve"> </w:t>
      </w:r>
      <w:r>
        <w:t>in</w:t>
      </w:r>
      <w:r>
        <w:rPr>
          <w:spacing w:val="-49"/>
        </w:rPr>
        <w:t xml:space="preserve"> </w:t>
      </w:r>
      <w:r>
        <w:t>China and</w:t>
      </w:r>
      <w:r>
        <w:rPr>
          <w:spacing w:val="-41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US</w:t>
      </w:r>
      <w:r>
        <w:rPr>
          <w:spacing w:val="-41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was</w:t>
      </w:r>
      <w:r>
        <w:rPr>
          <w:spacing w:val="-41"/>
        </w:rPr>
        <w:t xml:space="preserve"> </w:t>
      </w:r>
      <w:r>
        <w:t>a</w:t>
      </w:r>
      <w:r>
        <w:rPr>
          <w:spacing w:val="-41"/>
        </w:rPr>
        <w:t xml:space="preserve"> </w:t>
      </w:r>
      <w:r>
        <w:t>voting</w:t>
      </w:r>
      <w:r>
        <w:rPr>
          <w:spacing w:val="-41"/>
        </w:rPr>
        <w:t xml:space="preserve"> </w:t>
      </w:r>
      <w:r>
        <w:t>member</w:t>
      </w:r>
      <w:r>
        <w:rPr>
          <w:spacing w:val="-41"/>
        </w:rPr>
        <w:t xml:space="preserve"> </w:t>
      </w:r>
      <w:r>
        <w:t>on</w:t>
      </w:r>
      <w:r>
        <w:rPr>
          <w:spacing w:val="-41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rPr>
          <w:i/>
        </w:rPr>
        <w:t>Food</w:t>
      </w:r>
      <w:r>
        <w:rPr>
          <w:i/>
          <w:spacing w:val="-41"/>
        </w:rPr>
        <w:t xml:space="preserve"> </w:t>
      </w:r>
      <w:r>
        <w:rPr>
          <w:i/>
        </w:rPr>
        <w:t>and</w:t>
      </w:r>
      <w:r>
        <w:rPr>
          <w:i/>
          <w:spacing w:val="-41"/>
        </w:rPr>
        <w:t xml:space="preserve"> </w:t>
      </w:r>
      <w:r>
        <w:rPr>
          <w:i/>
        </w:rPr>
        <w:t>Drug</w:t>
      </w:r>
      <w:r>
        <w:rPr>
          <w:i/>
          <w:spacing w:val="-43"/>
        </w:rPr>
        <w:t xml:space="preserve"> </w:t>
      </w:r>
      <w:r>
        <w:rPr>
          <w:i/>
        </w:rPr>
        <w:t>Administration’s</w:t>
      </w:r>
      <w:r>
        <w:rPr>
          <w:i/>
          <w:spacing w:val="-41"/>
        </w:rPr>
        <w:t xml:space="preserve"> </w:t>
      </w:r>
      <w:r>
        <w:rPr>
          <w:i/>
        </w:rPr>
        <w:t xml:space="preserve">(FDA), </w:t>
      </w:r>
      <w:r>
        <w:rPr>
          <w:i/>
          <w:w w:val="95"/>
        </w:rPr>
        <w:t>Cardiovascular</w:t>
      </w:r>
      <w:r>
        <w:rPr>
          <w:i/>
          <w:spacing w:val="-36"/>
          <w:w w:val="95"/>
        </w:rPr>
        <w:t xml:space="preserve"> </w:t>
      </w:r>
      <w:r>
        <w:rPr>
          <w:i/>
          <w:w w:val="95"/>
        </w:rPr>
        <w:t>and</w:t>
      </w:r>
      <w:r>
        <w:rPr>
          <w:i/>
          <w:spacing w:val="-34"/>
          <w:w w:val="95"/>
        </w:rPr>
        <w:t xml:space="preserve"> </w:t>
      </w:r>
      <w:r>
        <w:rPr>
          <w:i/>
          <w:w w:val="95"/>
        </w:rPr>
        <w:t>Renal</w:t>
      </w:r>
      <w:r>
        <w:rPr>
          <w:i/>
          <w:spacing w:val="-35"/>
          <w:w w:val="95"/>
        </w:rPr>
        <w:t xml:space="preserve"> </w:t>
      </w:r>
      <w:r>
        <w:rPr>
          <w:i/>
          <w:w w:val="95"/>
        </w:rPr>
        <w:t>Drugs</w:t>
      </w:r>
      <w:r>
        <w:rPr>
          <w:i/>
          <w:spacing w:val="-34"/>
          <w:w w:val="95"/>
        </w:rPr>
        <w:t xml:space="preserve"> </w:t>
      </w:r>
      <w:r>
        <w:rPr>
          <w:i/>
          <w:w w:val="95"/>
        </w:rPr>
        <w:t>Advisory</w:t>
      </w:r>
      <w:r>
        <w:rPr>
          <w:i/>
          <w:spacing w:val="-34"/>
          <w:w w:val="95"/>
        </w:rPr>
        <w:t xml:space="preserve"> </w:t>
      </w:r>
      <w:r>
        <w:rPr>
          <w:i/>
          <w:w w:val="95"/>
        </w:rPr>
        <w:t>Committee</w:t>
      </w:r>
      <w:r>
        <w:rPr>
          <w:i/>
          <w:spacing w:val="-35"/>
          <w:w w:val="95"/>
        </w:rPr>
        <w:t xml:space="preserve"> </w:t>
      </w:r>
      <w:r>
        <w:rPr>
          <w:w w:val="95"/>
        </w:rPr>
        <w:t>for</w:t>
      </w:r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BiDil</w:t>
      </w:r>
      <w:proofErr w:type="spellEnd"/>
      <w:r>
        <w:rPr>
          <w:w w:val="95"/>
        </w:rPr>
        <w:t>™,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first</w:t>
      </w:r>
      <w:r>
        <w:rPr>
          <w:spacing w:val="-35"/>
          <w:w w:val="95"/>
        </w:rPr>
        <w:t xml:space="preserve"> </w:t>
      </w:r>
      <w:r>
        <w:rPr>
          <w:w w:val="95"/>
        </w:rPr>
        <w:t>FDA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approved </w:t>
      </w:r>
      <w:r>
        <w:t>“race-specific”</w:t>
      </w:r>
      <w:r>
        <w:rPr>
          <w:spacing w:val="-39"/>
        </w:rPr>
        <w:t xml:space="preserve"> </w:t>
      </w:r>
      <w:r>
        <w:t>drug.</w:t>
      </w:r>
      <w:r>
        <w:rPr>
          <w:spacing w:val="-10"/>
        </w:rPr>
        <w:t xml:space="preserve"> </w:t>
      </w:r>
      <w:r>
        <w:t>She</w:t>
      </w:r>
      <w:r>
        <w:rPr>
          <w:spacing w:val="-38"/>
        </w:rPr>
        <w:t xml:space="preserve"> </w:t>
      </w:r>
      <w:r>
        <w:t>also</w:t>
      </w:r>
      <w:r>
        <w:rPr>
          <w:spacing w:val="-39"/>
        </w:rPr>
        <w:t xml:space="preserve"> </w:t>
      </w:r>
      <w:r>
        <w:t>served</w:t>
      </w:r>
      <w:r>
        <w:rPr>
          <w:spacing w:val="-39"/>
        </w:rPr>
        <w:t xml:space="preserve"> </w:t>
      </w:r>
      <w:r>
        <w:t>as</w:t>
      </w:r>
      <w:r>
        <w:rPr>
          <w:spacing w:val="-36"/>
        </w:rPr>
        <w:t xml:space="preserve"> </w:t>
      </w:r>
      <w:r>
        <w:t>Chair</w:t>
      </w:r>
      <w:r>
        <w:rPr>
          <w:spacing w:val="-40"/>
        </w:rPr>
        <w:t xml:space="preserve"> </w:t>
      </w:r>
      <w:r>
        <w:t>of</w:t>
      </w:r>
      <w:r>
        <w:rPr>
          <w:spacing w:val="-37"/>
        </w:rPr>
        <w:t xml:space="preserve"> </w:t>
      </w:r>
      <w:proofErr w:type="spellStart"/>
      <w:r>
        <w:t>of</w:t>
      </w:r>
      <w:proofErr w:type="spellEnd"/>
      <w:r>
        <w:rPr>
          <w:spacing w:val="-37"/>
        </w:rPr>
        <w:t xml:space="preserve"> </w:t>
      </w:r>
      <w:r>
        <w:rPr>
          <w:spacing w:val="-3"/>
        </w:rPr>
        <w:t>the</w:t>
      </w:r>
      <w:r>
        <w:rPr>
          <w:spacing w:val="-38"/>
        </w:rPr>
        <w:t xml:space="preserve"> </w:t>
      </w:r>
      <w:r>
        <w:t>National</w:t>
      </w:r>
      <w:r>
        <w:rPr>
          <w:spacing w:val="-39"/>
        </w:rPr>
        <w:t xml:space="preserve"> </w:t>
      </w:r>
      <w:r>
        <w:t>Society</w:t>
      </w:r>
      <w:r>
        <w:rPr>
          <w:spacing w:val="-38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 xml:space="preserve">Genetic </w:t>
      </w:r>
      <w:r>
        <w:rPr>
          <w:w w:val="95"/>
        </w:rPr>
        <w:t>Counselor’s Ethic Subcommittee, the American Psychological Association’s (APA) inaugural</w:t>
      </w:r>
      <w:r>
        <w:rPr>
          <w:spacing w:val="-28"/>
          <w:w w:val="95"/>
        </w:rPr>
        <w:t xml:space="preserve"> </w:t>
      </w:r>
      <w:r>
        <w:rPr>
          <w:w w:val="95"/>
        </w:rPr>
        <w:t>Committee</w:t>
      </w:r>
      <w:r>
        <w:rPr>
          <w:spacing w:val="-28"/>
          <w:w w:val="95"/>
        </w:rPr>
        <w:t xml:space="preserve"> </w:t>
      </w:r>
      <w:r>
        <w:rPr>
          <w:w w:val="95"/>
        </w:rPr>
        <w:t>on</w:t>
      </w:r>
      <w:r>
        <w:rPr>
          <w:spacing w:val="-28"/>
          <w:w w:val="95"/>
        </w:rPr>
        <w:t xml:space="preserve"> </w:t>
      </w:r>
      <w:r>
        <w:rPr>
          <w:w w:val="95"/>
        </w:rPr>
        <w:t>Human</w:t>
      </w:r>
      <w:r>
        <w:rPr>
          <w:spacing w:val="-29"/>
          <w:w w:val="95"/>
        </w:rPr>
        <w:t xml:space="preserve"> </w:t>
      </w:r>
      <w:r>
        <w:rPr>
          <w:w w:val="95"/>
        </w:rPr>
        <w:t>Research,</w:t>
      </w:r>
      <w:r>
        <w:rPr>
          <w:spacing w:val="-28"/>
          <w:w w:val="95"/>
        </w:rPr>
        <w:t xml:space="preserve"> </w:t>
      </w:r>
      <w:r>
        <w:rPr>
          <w:w w:val="95"/>
        </w:rPr>
        <w:t>Good</w:t>
      </w:r>
      <w:r>
        <w:rPr>
          <w:spacing w:val="-29"/>
          <w:w w:val="95"/>
        </w:rPr>
        <w:t xml:space="preserve"> </w:t>
      </w:r>
      <w:r>
        <w:rPr>
          <w:w w:val="95"/>
        </w:rPr>
        <w:t>Governance</w:t>
      </w:r>
      <w:r>
        <w:rPr>
          <w:spacing w:val="-28"/>
          <w:w w:val="95"/>
        </w:rPr>
        <w:t xml:space="preserve"> </w:t>
      </w:r>
      <w:r>
        <w:rPr>
          <w:w w:val="95"/>
        </w:rPr>
        <w:t>Project</w:t>
      </w:r>
      <w:r>
        <w:rPr>
          <w:spacing w:val="-29"/>
          <w:w w:val="95"/>
        </w:rPr>
        <w:t xml:space="preserve"> </w:t>
      </w:r>
      <w:r>
        <w:rPr>
          <w:w w:val="95"/>
        </w:rPr>
        <w:t>Implementation Working</w:t>
      </w:r>
      <w:r>
        <w:rPr>
          <w:spacing w:val="-35"/>
          <w:w w:val="95"/>
        </w:rPr>
        <w:t xml:space="preserve"> </w:t>
      </w:r>
      <w:r>
        <w:rPr>
          <w:w w:val="95"/>
        </w:rPr>
        <w:t>Group,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Commission</w:t>
      </w:r>
      <w:r>
        <w:rPr>
          <w:spacing w:val="-36"/>
          <w:w w:val="95"/>
        </w:rPr>
        <w:t xml:space="preserve"> </w:t>
      </w:r>
      <w:r>
        <w:rPr>
          <w:w w:val="95"/>
        </w:rPr>
        <w:t>on</w:t>
      </w:r>
      <w:r>
        <w:rPr>
          <w:spacing w:val="-33"/>
          <w:w w:val="95"/>
        </w:rPr>
        <w:t xml:space="preserve"> </w:t>
      </w:r>
      <w:r>
        <w:rPr>
          <w:w w:val="95"/>
        </w:rPr>
        <w:t>Ethical</w:t>
      </w:r>
      <w:r>
        <w:rPr>
          <w:spacing w:val="-36"/>
          <w:w w:val="95"/>
        </w:rPr>
        <w:t xml:space="preserve"> </w:t>
      </w:r>
      <w:r>
        <w:rPr>
          <w:w w:val="95"/>
        </w:rPr>
        <w:t>Processes</w:t>
      </w:r>
      <w:r>
        <w:rPr>
          <w:spacing w:val="-35"/>
          <w:w w:val="95"/>
        </w:rPr>
        <w:t xml:space="preserve"> </w:t>
      </w:r>
      <w:r>
        <w:rPr>
          <w:w w:val="95"/>
        </w:rPr>
        <w:t>that</w:t>
      </w:r>
      <w:r>
        <w:rPr>
          <w:spacing w:val="-34"/>
          <w:w w:val="95"/>
        </w:rPr>
        <w:t xml:space="preserve"> </w:t>
      </w:r>
      <w:r>
        <w:rPr>
          <w:w w:val="95"/>
        </w:rPr>
        <w:t>was</w:t>
      </w:r>
      <w:r>
        <w:rPr>
          <w:spacing w:val="-35"/>
          <w:w w:val="95"/>
        </w:rPr>
        <w:t xml:space="preserve"> </w:t>
      </w:r>
      <w:r>
        <w:rPr>
          <w:w w:val="95"/>
        </w:rPr>
        <w:t>charged</w:t>
      </w:r>
      <w:r>
        <w:rPr>
          <w:spacing w:val="-36"/>
          <w:w w:val="95"/>
        </w:rPr>
        <w:t xml:space="preserve"> </w:t>
      </w:r>
      <w:r>
        <w:rPr>
          <w:w w:val="95"/>
        </w:rPr>
        <w:t>with</w:t>
      </w:r>
      <w:r>
        <w:rPr>
          <w:spacing w:val="-37"/>
          <w:w w:val="95"/>
        </w:rPr>
        <w:t xml:space="preserve"> </w:t>
      </w:r>
      <w:r>
        <w:rPr>
          <w:w w:val="95"/>
        </w:rPr>
        <w:t>assessing and developing ethics policies and procedures in response to APA’s involvement with national security</w:t>
      </w:r>
      <w:r>
        <w:rPr>
          <w:spacing w:val="-49"/>
          <w:w w:val="95"/>
        </w:rPr>
        <w:t xml:space="preserve"> </w:t>
      </w:r>
      <w:r>
        <w:rPr>
          <w:w w:val="95"/>
        </w:rPr>
        <w:t>interrogations.</w:t>
      </w:r>
    </w:p>
    <w:p w14:paraId="7B812D52" w14:textId="77777777" w:rsidR="00C2288D" w:rsidRDefault="00C2288D">
      <w:pPr>
        <w:pStyle w:val="BodyText"/>
        <w:spacing w:before="5"/>
        <w:rPr>
          <w:sz w:val="25"/>
        </w:rPr>
      </w:pPr>
    </w:p>
    <w:p w14:paraId="25B4A1CB" w14:textId="77777777" w:rsidR="00C2288D" w:rsidRDefault="00594628">
      <w:pPr>
        <w:spacing w:line="254" w:lineRule="auto"/>
        <w:ind w:left="100" w:right="157"/>
        <w:rPr>
          <w:rFonts w:ascii="Times New Roman" w:hAnsi="Times New Roman"/>
          <w:i/>
          <w:sz w:val="24"/>
        </w:rPr>
      </w:pPr>
      <w:r>
        <w:rPr>
          <w:w w:val="95"/>
          <w:sz w:val="24"/>
        </w:rPr>
        <w:t>Dr.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OTA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WANG’s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accomplishments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been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recognized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university,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professional, and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national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awards,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honors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commendations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including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Department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Health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and Human Services Secretary’s </w:t>
      </w:r>
      <w:r>
        <w:rPr>
          <w:i/>
          <w:w w:val="95"/>
          <w:sz w:val="24"/>
        </w:rPr>
        <w:t>Award for Distinguished Service</w:t>
      </w:r>
      <w:r>
        <w:rPr>
          <w:w w:val="95"/>
          <w:sz w:val="24"/>
        </w:rPr>
        <w:t xml:space="preserve">, multiple NIH </w:t>
      </w:r>
      <w:r>
        <w:rPr>
          <w:i/>
          <w:w w:val="95"/>
          <w:sz w:val="24"/>
        </w:rPr>
        <w:t>Director, National</w:t>
      </w:r>
      <w:r>
        <w:rPr>
          <w:i/>
          <w:spacing w:val="-39"/>
          <w:w w:val="95"/>
          <w:sz w:val="24"/>
        </w:rPr>
        <w:t xml:space="preserve"> </w:t>
      </w:r>
      <w:r>
        <w:rPr>
          <w:i/>
          <w:w w:val="95"/>
          <w:sz w:val="24"/>
        </w:rPr>
        <w:t>Human</w:t>
      </w:r>
      <w:r>
        <w:rPr>
          <w:i/>
          <w:spacing w:val="-36"/>
          <w:w w:val="95"/>
          <w:sz w:val="24"/>
        </w:rPr>
        <w:t xml:space="preserve"> </w:t>
      </w:r>
      <w:r>
        <w:rPr>
          <w:i/>
          <w:w w:val="95"/>
          <w:sz w:val="24"/>
        </w:rPr>
        <w:t>Genome</w:t>
      </w:r>
      <w:r>
        <w:rPr>
          <w:i/>
          <w:spacing w:val="-36"/>
          <w:w w:val="95"/>
          <w:sz w:val="24"/>
        </w:rPr>
        <w:t xml:space="preserve"> </w:t>
      </w:r>
      <w:r>
        <w:rPr>
          <w:i/>
          <w:w w:val="95"/>
          <w:sz w:val="24"/>
        </w:rPr>
        <w:t>Research</w:t>
      </w:r>
      <w:r>
        <w:rPr>
          <w:i/>
          <w:spacing w:val="-36"/>
          <w:w w:val="95"/>
          <w:sz w:val="24"/>
        </w:rPr>
        <w:t xml:space="preserve"> </w:t>
      </w:r>
      <w:r>
        <w:rPr>
          <w:i/>
          <w:w w:val="95"/>
          <w:sz w:val="24"/>
        </w:rPr>
        <w:t>Institute-NIH,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and</w:t>
      </w:r>
      <w:r>
        <w:rPr>
          <w:i/>
          <w:spacing w:val="-36"/>
          <w:w w:val="95"/>
          <w:sz w:val="24"/>
        </w:rPr>
        <w:t xml:space="preserve"> </w:t>
      </w:r>
      <w:r>
        <w:rPr>
          <w:i/>
          <w:w w:val="95"/>
          <w:sz w:val="24"/>
        </w:rPr>
        <w:t>National</w:t>
      </w:r>
      <w:r>
        <w:rPr>
          <w:i/>
          <w:spacing w:val="-37"/>
          <w:w w:val="95"/>
          <w:sz w:val="24"/>
        </w:rPr>
        <w:t xml:space="preserve"> </w:t>
      </w:r>
      <w:r>
        <w:rPr>
          <w:i/>
          <w:w w:val="95"/>
          <w:sz w:val="24"/>
        </w:rPr>
        <w:t>Cancer</w:t>
      </w:r>
      <w:r>
        <w:rPr>
          <w:i/>
          <w:spacing w:val="-38"/>
          <w:w w:val="95"/>
          <w:sz w:val="24"/>
        </w:rPr>
        <w:t xml:space="preserve"> </w:t>
      </w:r>
      <w:r>
        <w:rPr>
          <w:i/>
          <w:w w:val="95"/>
          <w:sz w:val="24"/>
        </w:rPr>
        <w:t>Institute</w:t>
      </w:r>
      <w:r>
        <w:rPr>
          <w:i/>
          <w:spacing w:val="-38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Director </w:t>
      </w:r>
      <w:r>
        <w:rPr>
          <w:i/>
          <w:sz w:val="24"/>
        </w:rPr>
        <w:t>Awards</w:t>
      </w:r>
      <w:r>
        <w:rPr>
          <w:sz w:val="24"/>
        </w:rPr>
        <w:t>,</w:t>
      </w:r>
      <w:r>
        <w:rPr>
          <w:spacing w:val="-43"/>
          <w:sz w:val="24"/>
        </w:rPr>
        <w:t xml:space="preserve"> </w:t>
      </w:r>
      <w:r>
        <w:rPr>
          <w:sz w:val="24"/>
        </w:rPr>
        <w:t>an</w:t>
      </w:r>
      <w:r>
        <w:rPr>
          <w:spacing w:val="-43"/>
          <w:sz w:val="24"/>
        </w:rPr>
        <w:t xml:space="preserve"> </w:t>
      </w:r>
      <w:r>
        <w:rPr>
          <w:sz w:val="24"/>
        </w:rPr>
        <w:t>NIH</w:t>
      </w:r>
      <w:r>
        <w:rPr>
          <w:spacing w:val="-43"/>
          <w:sz w:val="24"/>
        </w:rPr>
        <w:t xml:space="preserve"> </w:t>
      </w:r>
      <w:r>
        <w:rPr>
          <w:i/>
          <w:sz w:val="24"/>
        </w:rPr>
        <w:t>Sexual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Gender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Minority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Community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Ally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Leadership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Award</w:t>
      </w:r>
      <w:r>
        <w:rPr>
          <w:rFonts w:ascii="Arial-BoldItalicMT" w:hAnsi="Arial-BoldItalicMT"/>
          <w:b/>
          <w:i/>
          <w:sz w:val="24"/>
        </w:rPr>
        <w:t xml:space="preserve">, </w:t>
      </w:r>
      <w:r>
        <w:rPr>
          <w:w w:val="95"/>
          <w:sz w:val="24"/>
        </w:rPr>
        <w:t xml:space="preserve">multiple NHGRI-NIH, NCI-NIH, and ODSS/OD-NIH </w:t>
      </w:r>
      <w:r>
        <w:rPr>
          <w:i/>
          <w:w w:val="95"/>
          <w:sz w:val="24"/>
        </w:rPr>
        <w:t xml:space="preserve">Performance Merit Awards, </w:t>
      </w:r>
      <w:r>
        <w:rPr>
          <w:w w:val="95"/>
          <w:sz w:val="24"/>
        </w:rPr>
        <w:t>an ODSS/OD-NIH</w:t>
      </w:r>
      <w:r>
        <w:rPr>
          <w:spacing w:val="-39"/>
          <w:w w:val="95"/>
          <w:sz w:val="24"/>
        </w:rPr>
        <w:t xml:space="preserve"> </w:t>
      </w:r>
      <w:r>
        <w:rPr>
          <w:i/>
          <w:w w:val="95"/>
          <w:sz w:val="24"/>
        </w:rPr>
        <w:t>On-the-Spot</w:t>
      </w:r>
      <w:r>
        <w:rPr>
          <w:i/>
          <w:spacing w:val="-39"/>
          <w:w w:val="95"/>
          <w:sz w:val="24"/>
        </w:rPr>
        <w:t xml:space="preserve"> </w:t>
      </w:r>
      <w:r>
        <w:rPr>
          <w:i/>
          <w:w w:val="95"/>
          <w:sz w:val="24"/>
        </w:rPr>
        <w:t>Award</w:t>
      </w:r>
      <w:r>
        <w:rPr>
          <w:w w:val="95"/>
          <w:sz w:val="24"/>
        </w:rPr>
        <w:t>,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National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Society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Genetic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Counselors</w:t>
      </w:r>
      <w:r>
        <w:rPr>
          <w:spacing w:val="-37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Audrey </w:t>
      </w:r>
      <w:proofErr w:type="spellStart"/>
      <w:r>
        <w:rPr>
          <w:i/>
          <w:w w:val="95"/>
          <w:sz w:val="24"/>
        </w:rPr>
        <w:t>Heimler</w:t>
      </w:r>
      <w:proofErr w:type="spellEnd"/>
      <w:r>
        <w:rPr>
          <w:i/>
          <w:spacing w:val="-36"/>
          <w:w w:val="95"/>
          <w:sz w:val="24"/>
        </w:rPr>
        <w:t xml:space="preserve"> </w:t>
      </w:r>
      <w:r>
        <w:rPr>
          <w:i/>
          <w:w w:val="95"/>
          <w:sz w:val="24"/>
        </w:rPr>
        <w:t>Special</w:t>
      </w:r>
      <w:r>
        <w:rPr>
          <w:i/>
          <w:spacing w:val="-35"/>
          <w:w w:val="95"/>
          <w:sz w:val="24"/>
        </w:rPr>
        <w:t xml:space="preserve"> </w:t>
      </w:r>
      <w:r>
        <w:rPr>
          <w:i/>
          <w:w w:val="95"/>
          <w:sz w:val="24"/>
        </w:rPr>
        <w:t>Projects</w:t>
      </w:r>
      <w:r>
        <w:rPr>
          <w:i/>
          <w:spacing w:val="-34"/>
          <w:w w:val="95"/>
          <w:sz w:val="24"/>
        </w:rPr>
        <w:t xml:space="preserve"> </w:t>
      </w:r>
      <w:r>
        <w:rPr>
          <w:i/>
          <w:w w:val="95"/>
          <w:sz w:val="24"/>
        </w:rPr>
        <w:t>Award</w:t>
      </w:r>
      <w:r>
        <w:rPr>
          <w:w w:val="95"/>
          <w:sz w:val="24"/>
        </w:rPr>
        <w:t>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Arizona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State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University’s</w:t>
      </w:r>
      <w:r>
        <w:rPr>
          <w:spacing w:val="-36"/>
          <w:w w:val="95"/>
          <w:sz w:val="24"/>
        </w:rPr>
        <w:t xml:space="preserve"> </w:t>
      </w:r>
      <w:r>
        <w:rPr>
          <w:i/>
          <w:w w:val="95"/>
          <w:sz w:val="24"/>
        </w:rPr>
        <w:t>Dean’s</w:t>
      </w:r>
      <w:r>
        <w:rPr>
          <w:i/>
          <w:spacing w:val="-34"/>
          <w:w w:val="95"/>
          <w:sz w:val="24"/>
        </w:rPr>
        <w:t xml:space="preserve"> </w:t>
      </w:r>
      <w:r>
        <w:rPr>
          <w:i/>
          <w:w w:val="95"/>
          <w:sz w:val="24"/>
        </w:rPr>
        <w:t>Faculty</w:t>
      </w:r>
      <w:r>
        <w:rPr>
          <w:i/>
          <w:spacing w:val="-34"/>
          <w:w w:val="95"/>
          <w:sz w:val="24"/>
        </w:rPr>
        <w:t xml:space="preserve"> </w:t>
      </w:r>
      <w:r>
        <w:rPr>
          <w:i/>
          <w:w w:val="95"/>
          <w:sz w:val="24"/>
        </w:rPr>
        <w:t>Award</w:t>
      </w:r>
      <w:r>
        <w:rPr>
          <w:i/>
          <w:spacing w:val="-37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for Excellence in Diversity, </w:t>
      </w:r>
      <w:r>
        <w:rPr>
          <w:w w:val="95"/>
          <w:sz w:val="24"/>
        </w:rPr>
        <w:t xml:space="preserve">the Colorado College </w:t>
      </w:r>
      <w:r>
        <w:rPr>
          <w:i/>
          <w:w w:val="95"/>
          <w:sz w:val="24"/>
        </w:rPr>
        <w:t xml:space="preserve">Louis T. </w:t>
      </w:r>
      <w:proofErr w:type="spellStart"/>
      <w:r>
        <w:rPr>
          <w:i/>
          <w:w w:val="95"/>
          <w:sz w:val="24"/>
        </w:rPr>
        <w:t>Benezet</w:t>
      </w:r>
      <w:proofErr w:type="spellEnd"/>
      <w:r>
        <w:rPr>
          <w:i/>
          <w:w w:val="95"/>
          <w:sz w:val="24"/>
        </w:rPr>
        <w:t xml:space="preserve"> Award, </w:t>
      </w:r>
      <w:r>
        <w:rPr>
          <w:w w:val="95"/>
          <w:sz w:val="24"/>
        </w:rPr>
        <w:t xml:space="preserve">the Teachers </w:t>
      </w:r>
      <w:r>
        <w:rPr>
          <w:sz w:val="24"/>
        </w:rPr>
        <w:t>College-Columbia</w:t>
      </w:r>
      <w:r>
        <w:rPr>
          <w:spacing w:val="-4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6"/>
          <w:sz w:val="24"/>
        </w:rPr>
        <w:t xml:space="preserve"> </w:t>
      </w:r>
      <w:r>
        <w:rPr>
          <w:i/>
          <w:sz w:val="24"/>
        </w:rPr>
        <w:t>Distinguished</w:t>
      </w:r>
      <w:r>
        <w:rPr>
          <w:i/>
          <w:spacing w:val="-48"/>
          <w:sz w:val="24"/>
        </w:rPr>
        <w:t xml:space="preserve"> </w:t>
      </w:r>
      <w:r>
        <w:rPr>
          <w:i/>
          <w:sz w:val="24"/>
        </w:rPr>
        <w:t>Alumni</w:t>
      </w:r>
      <w:r>
        <w:rPr>
          <w:i/>
          <w:spacing w:val="-49"/>
          <w:sz w:val="24"/>
        </w:rPr>
        <w:t xml:space="preserve"> </w:t>
      </w:r>
      <w:r>
        <w:rPr>
          <w:i/>
          <w:sz w:val="24"/>
        </w:rPr>
        <w:t>Award</w:t>
      </w:r>
      <w:r>
        <w:rPr>
          <w:i/>
          <w:spacing w:val="-44"/>
          <w:sz w:val="24"/>
        </w:rPr>
        <w:t xml:space="preserve"> </w:t>
      </w:r>
      <w:r>
        <w:rPr>
          <w:sz w:val="24"/>
        </w:rPr>
        <w:t>and</w:t>
      </w:r>
      <w:r>
        <w:rPr>
          <w:spacing w:val="-47"/>
          <w:sz w:val="24"/>
        </w:rPr>
        <w:t xml:space="preserve"> </w:t>
      </w:r>
      <w:r>
        <w:rPr>
          <w:sz w:val="24"/>
        </w:rPr>
        <w:t>the</w:t>
      </w:r>
      <w:r>
        <w:rPr>
          <w:spacing w:val="-47"/>
          <w:sz w:val="24"/>
        </w:rPr>
        <w:t xml:space="preserve"> </w:t>
      </w:r>
      <w:r>
        <w:rPr>
          <w:sz w:val="24"/>
        </w:rPr>
        <w:t>Asian</w:t>
      </w:r>
      <w:r>
        <w:rPr>
          <w:spacing w:val="-47"/>
          <w:sz w:val="24"/>
        </w:rPr>
        <w:t xml:space="preserve"> </w:t>
      </w:r>
      <w:r>
        <w:rPr>
          <w:sz w:val="24"/>
        </w:rPr>
        <w:t xml:space="preserve">American </w:t>
      </w:r>
      <w:r>
        <w:rPr>
          <w:w w:val="95"/>
          <w:sz w:val="24"/>
        </w:rPr>
        <w:t xml:space="preserve">Psychological Association’s </w:t>
      </w:r>
      <w:r>
        <w:rPr>
          <w:i/>
          <w:w w:val="95"/>
          <w:sz w:val="24"/>
        </w:rPr>
        <w:t xml:space="preserve">Distinguished Contributions Award. </w:t>
      </w:r>
      <w:r>
        <w:rPr>
          <w:w w:val="95"/>
          <w:sz w:val="24"/>
        </w:rPr>
        <w:t>From the Ameri</w:t>
      </w:r>
      <w:r>
        <w:rPr>
          <w:w w:val="95"/>
          <w:sz w:val="24"/>
        </w:rPr>
        <w:t xml:space="preserve">can </w:t>
      </w:r>
      <w:r>
        <w:rPr>
          <w:sz w:val="24"/>
        </w:rPr>
        <w:t xml:space="preserve">Psychological Association, she has received a </w:t>
      </w:r>
      <w:r>
        <w:rPr>
          <w:i/>
          <w:sz w:val="24"/>
        </w:rPr>
        <w:t>Presidential Citation</w:t>
      </w:r>
      <w:r>
        <w:rPr>
          <w:sz w:val="24"/>
        </w:rPr>
        <w:t xml:space="preserve">, the Board of </w:t>
      </w:r>
      <w:r>
        <w:rPr>
          <w:w w:val="95"/>
          <w:sz w:val="24"/>
        </w:rPr>
        <w:t xml:space="preserve">Scientific Affairs </w:t>
      </w:r>
      <w:r>
        <w:rPr>
          <w:i/>
          <w:w w:val="95"/>
          <w:sz w:val="24"/>
        </w:rPr>
        <w:t xml:space="preserve">Meritorious Research Service Commendation, and the Charles and </w:t>
      </w:r>
      <w:r>
        <w:rPr>
          <w:i/>
          <w:sz w:val="24"/>
        </w:rPr>
        <w:t>Shirley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Thomas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Asuncion</w:t>
      </w:r>
      <w:r>
        <w:rPr>
          <w:rFonts w:ascii="Times New Roman" w:hAnsi="Times New Roman"/>
          <w:i/>
          <w:spacing w:val="-28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Miteria</w:t>
      </w:r>
      <w:proofErr w:type="spellEnd"/>
      <w:r>
        <w:rPr>
          <w:rFonts w:ascii="Times New Roman" w:hAnsi="Times New Roman"/>
          <w:i/>
          <w:spacing w:val="-2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Austria</w:t>
      </w:r>
      <w:r>
        <w:rPr>
          <w:rFonts w:ascii="Times New Roman" w:hAnsi="Times New Roman"/>
          <w:i/>
          <w:spacing w:val="-2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and</w:t>
      </w:r>
      <w:r>
        <w:rPr>
          <w:rFonts w:ascii="Times New Roman" w:hAnsi="Times New Roman"/>
          <w:i/>
          <w:spacing w:val="-2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John</w:t>
      </w:r>
      <w:r>
        <w:rPr>
          <w:rFonts w:ascii="Times New Roman" w:hAnsi="Times New Roman"/>
          <w:i/>
          <w:spacing w:val="-2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Robinson</w:t>
      </w:r>
      <w:r>
        <w:rPr>
          <w:rFonts w:ascii="Times New Roman" w:hAnsi="Times New Roman"/>
          <w:i/>
          <w:spacing w:val="-2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Distinguished</w:t>
      </w:r>
    </w:p>
    <w:p w14:paraId="1DAFBE18" w14:textId="77777777" w:rsidR="00C2288D" w:rsidRDefault="00594628">
      <w:pPr>
        <w:spacing w:line="274" w:lineRule="exact"/>
        <w:ind w:left="100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Mentoring Awards.</w:t>
      </w:r>
    </w:p>
    <w:p w14:paraId="7A1C4DEC" w14:textId="77777777" w:rsidR="00C2288D" w:rsidRDefault="00594628">
      <w:pPr>
        <w:spacing w:line="23" w:lineRule="exact"/>
        <w:ind w:left="1886"/>
        <w:rPr>
          <w:rFonts w:ascii="Times New Roman"/>
          <w:sz w:val="2"/>
        </w:rPr>
      </w:pPr>
      <w:r>
        <w:rPr>
          <w:rFonts w:ascii="Times New Roman"/>
          <w:w w:val="99"/>
          <w:sz w:val="2"/>
        </w:rPr>
        <w:t>H</w:t>
      </w:r>
    </w:p>
    <w:p w14:paraId="2AE64136" w14:textId="77777777" w:rsidR="00C2288D" w:rsidRDefault="00C2288D">
      <w:pPr>
        <w:pStyle w:val="BodyText"/>
        <w:rPr>
          <w:rFonts w:ascii="Times New Roman"/>
          <w:sz w:val="2"/>
        </w:rPr>
      </w:pPr>
    </w:p>
    <w:p w14:paraId="5E606C70" w14:textId="77777777" w:rsidR="00C2288D" w:rsidRDefault="00C2288D">
      <w:pPr>
        <w:pStyle w:val="BodyText"/>
        <w:rPr>
          <w:rFonts w:ascii="Times New Roman"/>
          <w:sz w:val="2"/>
        </w:rPr>
      </w:pPr>
    </w:p>
    <w:p w14:paraId="342CEAE4" w14:textId="77777777" w:rsidR="00C2288D" w:rsidRDefault="00C2288D">
      <w:pPr>
        <w:pStyle w:val="BodyText"/>
        <w:rPr>
          <w:rFonts w:ascii="Times New Roman"/>
          <w:sz w:val="2"/>
        </w:rPr>
      </w:pPr>
    </w:p>
    <w:p w14:paraId="3A3BFD60" w14:textId="77777777" w:rsidR="00C2288D" w:rsidRDefault="00C2288D">
      <w:pPr>
        <w:pStyle w:val="BodyText"/>
        <w:rPr>
          <w:rFonts w:ascii="Times New Roman"/>
          <w:sz w:val="2"/>
        </w:rPr>
      </w:pPr>
    </w:p>
    <w:p w14:paraId="2A742FD5" w14:textId="77777777" w:rsidR="00C2288D" w:rsidRDefault="00C2288D">
      <w:pPr>
        <w:pStyle w:val="BodyText"/>
        <w:rPr>
          <w:rFonts w:ascii="Times New Roman"/>
          <w:sz w:val="2"/>
        </w:rPr>
      </w:pPr>
    </w:p>
    <w:p w14:paraId="465BBDB1" w14:textId="77777777" w:rsidR="00C2288D" w:rsidRDefault="00C2288D">
      <w:pPr>
        <w:pStyle w:val="BodyText"/>
        <w:rPr>
          <w:rFonts w:ascii="Times New Roman"/>
          <w:sz w:val="2"/>
        </w:rPr>
      </w:pPr>
    </w:p>
    <w:p w14:paraId="48891BCC" w14:textId="77777777" w:rsidR="00C2288D" w:rsidRDefault="00C2288D">
      <w:pPr>
        <w:pStyle w:val="BodyText"/>
        <w:rPr>
          <w:rFonts w:ascii="Times New Roman"/>
          <w:sz w:val="2"/>
        </w:rPr>
      </w:pPr>
    </w:p>
    <w:p w14:paraId="4EFC3B8C" w14:textId="77777777" w:rsidR="00C2288D" w:rsidRDefault="00C2288D">
      <w:pPr>
        <w:pStyle w:val="BodyText"/>
        <w:rPr>
          <w:rFonts w:ascii="Times New Roman"/>
          <w:sz w:val="2"/>
        </w:rPr>
      </w:pPr>
    </w:p>
    <w:p w14:paraId="3D854CEA" w14:textId="77777777" w:rsidR="00C2288D" w:rsidRDefault="00C2288D">
      <w:pPr>
        <w:pStyle w:val="BodyText"/>
        <w:rPr>
          <w:rFonts w:ascii="Times New Roman"/>
          <w:sz w:val="2"/>
        </w:rPr>
      </w:pPr>
    </w:p>
    <w:p w14:paraId="3DE48BCB" w14:textId="77777777" w:rsidR="00C2288D" w:rsidRDefault="00C2288D">
      <w:pPr>
        <w:pStyle w:val="BodyText"/>
        <w:rPr>
          <w:rFonts w:ascii="Times New Roman"/>
          <w:sz w:val="2"/>
        </w:rPr>
      </w:pPr>
    </w:p>
    <w:p w14:paraId="03D3BBF9" w14:textId="77777777" w:rsidR="00C2288D" w:rsidRDefault="00C2288D">
      <w:pPr>
        <w:pStyle w:val="BodyText"/>
        <w:rPr>
          <w:rFonts w:ascii="Times New Roman"/>
          <w:sz w:val="2"/>
        </w:rPr>
      </w:pPr>
    </w:p>
    <w:p w14:paraId="6CDEEF09" w14:textId="77777777" w:rsidR="00C2288D" w:rsidRDefault="00C2288D">
      <w:pPr>
        <w:pStyle w:val="BodyText"/>
        <w:rPr>
          <w:rFonts w:ascii="Times New Roman"/>
          <w:sz w:val="2"/>
        </w:rPr>
      </w:pPr>
    </w:p>
    <w:p w14:paraId="3F851339" w14:textId="77777777" w:rsidR="00C2288D" w:rsidRDefault="00C2288D">
      <w:pPr>
        <w:pStyle w:val="BodyText"/>
        <w:rPr>
          <w:rFonts w:ascii="Times New Roman"/>
          <w:sz w:val="2"/>
        </w:rPr>
      </w:pPr>
    </w:p>
    <w:p w14:paraId="6F3F3B5C" w14:textId="77777777" w:rsidR="00C2288D" w:rsidRDefault="00594628">
      <w:pPr>
        <w:pStyle w:val="BodyText"/>
        <w:spacing w:line="254" w:lineRule="auto"/>
        <w:ind w:left="100" w:right="123"/>
      </w:pPr>
      <w:r>
        <w:rPr>
          <w:w w:val="95"/>
        </w:rPr>
        <w:t>Dr.</w:t>
      </w:r>
      <w:r>
        <w:rPr>
          <w:spacing w:val="-43"/>
          <w:w w:val="95"/>
        </w:rPr>
        <w:t xml:space="preserve"> </w:t>
      </w:r>
      <w:r>
        <w:rPr>
          <w:w w:val="95"/>
        </w:rPr>
        <w:t>OTA</w:t>
      </w:r>
      <w:r>
        <w:rPr>
          <w:spacing w:val="-43"/>
          <w:w w:val="95"/>
        </w:rPr>
        <w:t xml:space="preserve"> </w:t>
      </w:r>
      <w:r>
        <w:rPr>
          <w:w w:val="95"/>
        </w:rPr>
        <w:t>WANG</w:t>
      </w:r>
      <w:r>
        <w:rPr>
          <w:spacing w:val="-43"/>
          <w:w w:val="95"/>
        </w:rPr>
        <w:t xml:space="preserve"> </w:t>
      </w:r>
      <w:r>
        <w:rPr>
          <w:w w:val="95"/>
        </w:rPr>
        <w:t>received</w:t>
      </w:r>
      <w:r>
        <w:rPr>
          <w:spacing w:val="-43"/>
          <w:w w:val="95"/>
        </w:rPr>
        <w:t xml:space="preserve"> </w:t>
      </w:r>
      <w:r>
        <w:rPr>
          <w:w w:val="95"/>
        </w:rPr>
        <w:t>a</w:t>
      </w:r>
      <w:r>
        <w:rPr>
          <w:spacing w:val="-43"/>
          <w:w w:val="95"/>
        </w:rPr>
        <w:t xml:space="preserve"> </w:t>
      </w:r>
      <w:r>
        <w:rPr>
          <w:w w:val="95"/>
        </w:rPr>
        <w:t>BA</w:t>
      </w:r>
      <w:r>
        <w:rPr>
          <w:spacing w:val="-43"/>
          <w:w w:val="95"/>
        </w:rPr>
        <w:t xml:space="preserve"> </w:t>
      </w:r>
      <w:r>
        <w:rPr>
          <w:w w:val="95"/>
        </w:rPr>
        <w:t>in</w:t>
      </w:r>
      <w:r>
        <w:rPr>
          <w:spacing w:val="-44"/>
          <w:w w:val="95"/>
        </w:rPr>
        <w:t xml:space="preserve"> </w:t>
      </w:r>
      <w:r>
        <w:rPr>
          <w:w w:val="95"/>
        </w:rPr>
        <w:t>Biology</w:t>
      </w:r>
      <w:r>
        <w:rPr>
          <w:spacing w:val="-44"/>
          <w:w w:val="95"/>
        </w:rPr>
        <w:t xml:space="preserve"> </w:t>
      </w:r>
      <w:r>
        <w:rPr>
          <w:w w:val="95"/>
        </w:rPr>
        <w:t>(Colorado</w:t>
      </w:r>
      <w:r>
        <w:rPr>
          <w:spacing w:val="-44"/>
          <w:w w:val="95"/>
        </w:rPr>
        <w:t xml:space="preserve"> </w:t>
      </w:r>
      <w:r>
        <w:rPr>
          <w:w w:val="95"/>
        </w:rPr>
        <w:t>College),</w:t>
      </w:r>
      <w:r>
        <w:rPr>
          <w:spacing w:val="-43"/>
          <w:w w:val="95"/>
        </w:rPr>
        <w:t xml:space="preserve"> </w:t>
      </w:r>
      <w:r>
        <w:rPr>
          <w:w w:val="95"/>
        </w:rPr>
        <w:t>an</w:t>
      </w:r>
      <w:r>
        <w:rPr>
          <w:spacing w:val="-43"/>
          <w:w w:val="95"/>
        </w:rPr>
        <w:t xml:space="preserve"> </w:t>
      </w:r>
      <w:r>
        <w:rPr>
          <w:w w:val="95"/>
        </w:rPr>
        <w:t>MS</w:t>
      </w:r>
      <w:r>
        <w:rPr>
          <w:spacing w:val="-43"/>
          <w:w w:val="95"/>
        </w:rPr>
        <w:t xml:space="preserve"> </w:t>
      </w:r>
      <w:r>
        <w:rPr>
          <w:w w:val="95"/>
        </w:rPr>
        <w:t>in</w:t>
      </w:r>
      <w:r>
        <w:rPr>
          <w:spacing w:val="-41"/>
          <w:w w:val="95"/>
        </w:rPr>
        <w:t xml:space="preserve"> </w:t>
      </w:r>
      <w:r>
        <w:rPr>
          <w:w w:val="95"/>
        </w:rPr>
        <w:t>Genetic</w:t>
      </w:r>
      <w:r>
        <w:rPr>
          <w:spacing w:val="-44"/>
          <w:w w:val="95"/>
        </w:rPr>
        <w:t xml:space="preserve"> </w:t>
      </w:r>
      <w:r>
        <w:rPr>
          <w:w w:val="95"/>
        </w:rPr>
        <w:t>Counseling (University of Colorado) and an MPhil and PhD in Counseling Psychology (Columbia University).</w:t>
      </w:r>
      <w:r>
        <w:rPr>
          <w:spacing w:val="11"/>
          <w:w w:val="95"/>
        </w:rPr>
        <w:t xml:space="preserve"> </w:t>
      </w:r>
      <w:r>
        <w:rPr>
          <w:w w:val="95"/>
        </w:rPr>
        <w:t>She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Fellow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American</w:t>
      </w:r>
      <w:r>
        <w:rPr>
          <w:spacing w:val="-27"/>
          <w:w w:val="95"/>
        </w:rPr>
        <w:t xml:space="preserve"> </w:t>
      </w:r>
      <w:r>
        <w:rPr>
          <w:w w:val="95"/>
        </w:rPr>
        <w:t>Medical</w:t>
      </w:r>
      <w:r>
        <w:rPr>
          <w:spacing w:val="-27"/>
          <w:w w:val="95"/>
        </w:rPr>
        <w:t xml:space="preserve"> </w:t>
      </w:r>
      <w:r>
        <w:rPr>
          <w:w w:val="95"/>
        </w:rPr>
        <w:t>Association</w:t>
      </w:r>
      <w:r>
        <w:rPr>
          <w:spacing w:val="-27"/>
          <w:w w:val="95"/>
        </w:rPr>
        <w:t xml:space="preserve"> </w:t>
      </w:r>
      <w:r>
        <w:rPr>
          <w:w w:val="95"/>
        </w:rPr>
        <w:t>(American</w:t>
      </w:r>
      <w:r>
        <w:rPr>
          <w:spacing w:val="-27"/>
          <w:w w:val="95"/>
        </w:rPr>
        <w:t xml:space="preserve"> </w:t>
      </w:r>
      <w:r>
        <w:rPr>
          <w:w w:val="95"/>
        </w:rPr>
        <w:t>College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of </w:t>
      </w:r>
      <w:r>
        <w:t xml:space="preserve">Medical Genetics) and American Psychological Association (Divisions 17 &amp; 45), </w:t>
      </w:r>
      <w:r>
        <w:rPr>
          <w:w w:val="95"/>
        </w:rPr>
        <w:t>Diplomate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American</w:t>
      </w:r>
      <w:r>
        <w:rPr>
          <w:spacing w:val="-23"/>
          <w:w w:val="95"/>
        </w:rPr>
        <w:t xml:space="preserve"> </w:t>
      </w:r>
      <w:r>
        <w:rPr>
          <w:w w:val="95"/>
        </w:rPr>
        <w:t>Board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Medical</w:t>
      </w:r>
      <w:r>
        <w:rPr>
          <w:spacing w:val="-23"/>
          <w:w w:val="95"/>
        </w:rPr>
        <w:t xml:space="preserve"> </w:t>
      </w:r>
      <w:r>
        <w:rPr>
          <w:w w:val="95"/>
        </w:rPr>
        <w:t>Genetics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American</w:t>
      </w:r>
      <w:r>
        <w:rPr>
          <w:spacing w:val="-23"/>
          <w:w w:val="95"/>
        </w:rPr>
        <w:t xml:space="preserve"> </w:t>
      </w:r>
      <w:r>
        <w:rPr>
          <w:w w:val="95"/>
        </w:rPr>
        <w:t>Board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Genetic </w:t>
      </w:r>
      <w:r>
        <w:rPr>
          <w:w w:val="90"/>
        </w:rPr>
        <w:t>Counseling,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Clinical</w:t>
      </w:r>
      <w:r>
        <w:rPr>
          <w:spacing w:val="-4"/>
          <w:w w:val="90"/>
        </w:rPr>
        <w:t xml:space="preserve"> </w:t>
      </w:r>
      <w:r>
        <w:rPr>
          <w:w w:val="90"/>
        </w:rPr>
        <w:t>Laboratory</w:t>
      </w:r>
      <w:r>
        <w:rPr>
          <w:spacing w:val="-4"/>
          <w:w w:val="90"/>
        </w:rPr>
        <w:t xml:space="preserve"> </w:t>
      </w:r>
      <w:r>
        <w:rPr>
          <w:w w:val="90"/>
        </w:rPr>
        <w:t>Specialist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Cytogenetics,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w w:val="90"/>
        </w:rPr>
        <w:t>nd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licensed</w:t>
      </w:r>
      <w:r>
        <w:rPr>
          <w:spacing w:val="-7"/>
          <w:w w:val="90"/>
        </w:rPr>
        <w:t xml:space="preserve"> </w:t>
      </w:r>
      <w:r>
        <w:rPr>
          <w:w w:val="90"/>
        </w:rPr>
        <w:t>psychologist.</w:t>
      </w:r>
    </w:p>
    <w:sectPr w:rsidR="00C2288D">
      <w:pgSz w:w="12240" w:h="15840"/>
      <w:pgMar w:top="940" w:right="1700" w:bottom="280" w:left="170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10ACF" w14:textId="77777777" w:rsidR="00594628" w:rsidRDefault="00594628">
      <w:r>
        <w:separator/>
      </w:r>
    </w:p>
  </w:endnote>
  <w:endnote w:type="continuationSeparator" w:id="0">
    <w:p w14:paraId="272CD51B" w14:textId="77777777" w:rsidR="00594628" w:rsidRDefault="0059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9FE5E" w14:textId="77777777" w:rsidR="00594628" w:rsidRDefault="00594628">
      <w:r>
        <w:separator/>
      </w:r>
    </w:p>
  </w:footnote>
  <w:footnote w:type="continuationSeparator" w:id="0">
    <w:p w14:paraId="758B4AAA" w14:textId="77777777" w:rsidR="00594628" w:rsidRDefault="00594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D5832" w14:textId="77777777" w:rsidR="00C2288D" w:rsidRDefault="00E93F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C42E74" wp14:editId="3F36F8E0">
              <wp:simplePos x="0" y="0"/>
              <wp:positionH relativeFrom="page">
                <wp:posOffset>1130935</wp:posOffset>
              </wp:positionH>
              <wp:positionV relativeFrom="page">
                <wp:posOffset>450850</wp:posOffset>
              </wp:positionV>
              <wp:extent cx="294576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457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66FF5" w14:textId="77777777" w:rsidR="00C2288D" w:rsidRDefault="0059462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Vivian OTA WANG –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Biosketch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(</w:t>
                          </w:r>
                          <w:r>
                            <w:rPr>
                              <w:i/>
                              <w:sz w:val="20"/>
                            </w:rPr>
                            <w:t>v. December 2022</w:t>
                          </w:r>
                          <w:r>
                            <w:rPr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42E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05pt;margin-top:35.5pt;width:231.9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TUkngIAAJIFAAAOAAAAZHJzL2Uyb0RvYy54bWysVO1umzAU/T9p72D5P+VjhARUUq0hTJO6&#13;&#10;D6ndAzjGBGtgM9sJdNPefdempGmrSdM2fqBr+34dn+N7eTV2LToypbkUOQ4vAoyYoLLiYp/jL3el&#13;&#10;t8JIGyIq0krBcnzPNL5av351OfQZi2Qj24opBEmEzoY+x40xfeb7mjasI/pC9kzAYS1VRwws1d6v&#13;&#10;FBkge9f6URAk/iBV1StJmdawW0yHeO3y1zWj5lNda2ZQm2Pozbi/cv+d/fvrS5LtFekbTh/aIH/R&#13;&#10;RUe4gKKnVAUxBB0Uf5Gq41RJLWtzQWXny7rmlDkMgCYMnqG5bUjPHBa4HN2frkn/v7T04/GzQrwC&#13;&#10;7jASpAOK7tho0LUcUWhvZ+h1Bk63PbiZEbatp0Wq+xtJv2pw8c98pgBtvXfDB1lBPnIw0kWMteps&#13;&#10;JKBGkAbouD9RYGtS2IzSeLFMFhhROAuTZRI7jnySzdG90uYdkx2yRo4VUOyyk+ONNrYbks0utpiQ&#13;&#10;JW9bR3MrnmyA47QDtSHUntkuHGs/0iDdrrar2IujZOvFQVF4b8tN7CVluFwUb4rNpgh/2rphnDW8&#13;&#10;qpiwZWYFhfGfMfSg5Yn7k4a0bHll09mWtNrvNq1CRwIKLt1naYHmz9z8p224Y8DyDFIYxcF1lHpl&#13;&#10;slp6cRkvvHQZrLwgTK/TJIjTuCifQrrhgv07JDTkOF1Ei0k1v8UWuO8lNpJ13MCMaHmX49XJiWQN&#13;&#10;I9VWVI5aQ3g72WdXYdt/vAq4sZloJ1ir0UmtZtyNkMWqeCere5CukqAs0CcMNjAaqb5jNMCQyLH+&#13;&#10;diCKYdS+F/AK7USZDTUbu9kggkJojg1Gk7kx0+Q59IrvG8g8vSQh38ITqblT72MX0LpdwMN3IB6G&#13;&#10;lJ0s52vn9ThK178AAAD//wMAUEsDBBQABgAIAAAAIQByQHcD4gAAAA4BAAAPAAAAZHJzL2Rvd25y&#13;&#10;ZXYueG1sTE89T8MwEN2R+A/WIbFRJ1FpShqnQq0qBsTQAhKjGx9xRGxHtpu6/55jKsvpnu7d+6jX&#13;&#10;yQxsQh96ZwXkswwY2tap3nYCPt53D0tgIUqr5OAsCrhggHVze1PLSrmz3eN0iB0jERsqKUDHOFac&#13;&#10;h1ajkWHmRrR0+3beyEjQd1x5eSZxM/AiyxbcyN6Sg5YjbjS2P4eTEfC5GXev6UvLt+lRvWyLcn/x&#13;&#10;bRLi/i5tVzSeV8Aipnj9gL8OlB8aCnZ0J6sCGwiXy5yoAsqcihFhMS9oOQp4KufAm5r/r9H8AgAA&#13;&#10;//8DAFBLAQItABQABgAIAAAAIQC2gziS/gAAAOEBAAATAAAAAAAAAAAAAAAAAAAAAABbQ29udGVu&#13;&#10;dF9UeXBlc10ueG1sUEsBAi0AFAAGAAgAAAAhADj9If/WAAAAlAEAAAsAAAAAAAAAAAAAAAAALwEA&#13;&#10;AF9yZWxzLy5yZWxzUEsBAi0AFAAGAAgAAAAhACQJNSSeAgAAkgUAAA4AAAAAAAAAAAAAAAAALgIA&#13;&#10;AGRycy9lMm9Eb2MueG1sUEsBAi0AFAAGAAgAAAAhAHJAdwPiAAAADgEAAA8AAAAAAAAAAAAAAAAA&#13;&#10;+AQAAGRycy9kb3ducmV2LnhtbFBLBQYAAAAABAAEAPMAAAAHBgAAAAA=&#13;&#10;" filled="f" stroked="f">
              <v:path arrowok="t"/>
              <v:textbox inset="0,0,0,0">
                <w:txbxContent>
                  <w:p w14:paraId="3AF66FF5" w14:textId="77777777" w:rsidR="00C2288D" w:rsidRDefault="0059462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Vivian OTA WANG – </w:t>
                    </w:r>
                    <w:proofErr w:type="spellStart"/>
                    <w:r>
                      <w:rPr>
                        <w:sz w:val="20"/>
                      </w:rPr>
                      <w:t>Biosketch</w:t>
                    </w:r>
                    <w:proofErr w:type="spellEnd"/>
                    <w:r>
                      <w:rPr>
                        <w:sz w:val="20"/>
                      </w:rPr>
                      <w:t xml:space="preserve"> (</w:t>
                    </w:r>
                    <w:r>
                      <w:rPr>
                        <w:i/>
                        <w:sz w:val="20"/>
                      </w:rPr>
                      <w:t>v. December 2022</w:t>
                    </w:r>
                    <w:r>
                      <w:rPr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8D"/>
    <w:rsid w:val="00594628"/>
    <w:rsid w:val="00C2288D"/>
    <w:rsid w:val="00E35426"/>
    <w:rsid w:val="00E9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859C4"/>
  <w15:docId w15:val="{232B0DD7-4A6D-6D44-9E69-CB73A69E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h.gov/research-training/medical-research-initiatives/rad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ih.gov/research-training/medical-research-initiatives/rad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pcpsi.nih.gov/thro/tribal-consultations/tribal-data-repositor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pcpsi.nih.gov/thro/tribal-consultations/tribal-data-reposi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 Wang, Vivian (NIH/NHGRI) [E]</dc:creator>
  <cp:lastModifiedBy>Paul Schnur</cp:lastModifiedBy>
  <cp:revision>3</cp:revision>
  <dcterms:created xsi:type="dcterms:W3CDTF">2022-12-20T22:22:00Z</dcterms:created>
  <dcterms:modified xsi:type="dcterms:W3CDTF">2022-12-20T22:27:00Z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2022-12-20T00:00:00Z</vt:filetime>
  </property>
</Properties>
</file>